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69579" w14:textId="77777777" w:rsidR="00F12ED0" w:rsidRDefault="00F12ED0" w:rsidP="00F12ED0">
      <w:pPr>
        <w:autoSpaceDE w:val="0"/>
        <w:autoSpaceDN w:val="0"/>
        <w:spacing w:line="400" w:lineRule="atLeast"/>
        <w:jc w:val="center"/>
        <w:textAlignment w:val="bottom"/>
        <w:rPr>
          <w:rFonts w:ascii="宋体" w:hAnsi="宋体" w:hint="eastAsia"/>
          <w:b/>
          <w:sz w:val="48"/>
        </w:rPr>
      </w:pPr>
    </w:p>
    <w:p w14:paraId="79913F69" w14:textId="77777777" w:rsidR="00F12ED0" w:rsidRDefault="00F12ED0" w:rsidP="00F12ED0">
      <w:pPr>
        <w:autoSpaceDE w:val="0"/>
        <w:autoSpaceDN w:val="0"/>
        <w:spacing w:line="400" w:lineRule="atLeast"/>
        <w:jc w:val="center"/>
        <w:textAlignment w:val="bottom"/>
        <w:rPr>
          <w:rFonts w:ascii="宋体" w:hAnsi="宋体" w:hint="eastAsia"/>
          <w:b/>
          <w:sz w:val="48"/>
        </w:rPr>
      </w:pPr>
    </w:p>
    <w:p w14:paraId="543A9408" w14:textId="77777777" w:rsidR="00F12ED0" w:rsidRDefault="00F12ED0" w:rsidP="00F12ED0">
      <w:pPr>
        <w:autoSpaceDE w:val="0"/>
        <w:autoSpaceDN w:val="0"/>
        <w:spacing w:line="400" w:lineRule="atLeast"/>
        <w:jc w:val="center"/>
        <w:textAlignment w:val="bottom"/>
        <w:rPr>
          <w:rFonts w:ascii="宋体" w:hAnsi="宋体" w:hint="eastAsia"/>
          <w:b/>
          <w:bCs/>
          <w:sz w:val="48"/>
        </w:rPr>
      </w:pPr>
      <w:r>
        <w:rPr>
          <w:rFonts w:ascii="宋体" w:hAnsi="宋体"/>
          <w:bCs/>
          <w:sz w:val="48"/>
        </w:rPr>
        <w:t>香洲区云溪谷数字产业园运营服务项目</w:t>
      </w:r>
    </w:p>
    <w:p w14:paraId="664DDE88" w14:textId="77777777" w:rsidR="00F12ED0" w:rsidRDefault="00F12ED0" w:rsidP="00F12ED0">
      <w:pPr>
        <w:autoSpaceDE w:val="0"/>
        <w:autoSpaceDN w:val="0"/>
        <w:spacing w:line="400" w:lineRule="atLeast"/>
        <w:jc w:val="center"/>
        <w:textAlignment w:val="bottom"/>
        <w:rPr>
          <w:rFonts w:ascii="宋体" w:hAnsi="宋体"/>
          <w:b/>
          <w:sz w:val="32"/>
        </w:rPr>
      </w:pPr>
    </w:p>
    <w:p w14:paraId="545EE943" w14:textId="77777777" w:rsidR="00F12ED0" w:rsidRDefault="00F12ED0" w:rsidP="00F12ED0">
      <w:pPr>
        <w:autoSpaceDE w:val="0"/>
        <w:autoSpaceDN w:val="0"/>
        <w:spacing w:line="400" w:lineRule="atLeast"/>
        <w:jc w:val="center"/>
        <w:textAlignment w:val="bottom"/>
        <w:rPr>
          <w:rFonts w:ascii="宋体" w:hAnsi="宋体"/>
          <w:b/>
          <w:sz w:val="32"/>
        </w:rPr>
      </w:pPr>
    </w:p>
    <w:p w14:paraId="582791B8" w14:textId="77777777" w:rsidR="00F12ED0" w:rsidRDefault="00F12ED0" w:rsidP="00F12ED0">
      <w:pPr>
        <w:autoSpaceDE w:val="0"/>
        <w:autoSpaceDN w:val="0"/>
        <w:spacing w:line="400" w:lineRule="atLeast"/>
        <w:jc w:val="center"/>
        <w:textAlignment w:val="bottom"/>
        <w:rPr>
          <w:rFonts w:ascii="宋体" w:hAnsi="宋体" w:hint="eastAsia"/>
          <w:b/>
          <w:sz w:val="32"/>
        </w:rPr>
      </w:pPr>
    </w:p>
    <w:p w14:paraId="010E2CA5" w14:textId="77777777" w:rsidR="00F12ED0" w:rsidRDefault="00F12ED0" w:rsidP="00F12ED0">
      <w:pPr>
        <w:autoSpaceDE w:val="0"/>
        <w:autoSpaceDN w:val="0"/>
        <w:spacing w:line="400" w:lineRule="atLeast"/>
        <w:jc w:val="center"/>
        <w:textAlignment w:val="bottom"/>
        <w:rPr>
          <w:rFonts w:ascii="宋体" w:hAnsi="宋体" w:hint="eastAsia"/>
          <w:b/>
          <w:sz w:val="32"/>
        </w:rPr>
      </w:pPr>
    </w:p>
    <w:p w14:paraId="17D35F88" w14:textId="77777777" w:rsidR="00F12ED0" w:rsidRDefault="00F12ED0" w:rsidP="00F12ED0">
      <w:pPr>
        <w:autoSpaceDE w:val="0"/>
        <w:autoSpaceDN w:val="0"/>
        <w:spacing w:line="400" w:lineRule="atLeast"/>
        <w:jc w:val="center"/>
        <w:textAlignment w:val="bottom"/>
        <w:rPr>
          <w:rFonts w:ascii="宋体" w:hAnsi="宋体" w:hint="eastAsia"/>
          <w:b/>
          <w:sz w:val="32"/>
        </w:rPr>
      </w:pPr>
    </w:p>
    <w:p w14:paraId="2304909E" w14:textId="77777777" w:rsidR="00F12ED0" w:rsidRDefault="00F12ED0" w:rsidP="00F12ED0">
      <w:pPr>
        <w:autoSpaceDE w:val="0"/>
        <w:autoSpaceDN w:val="0"/>
        <w:spacing w:line="400" w:lineRule="atLeast"/>
        <w:jc w:val="center"/>
        <w:textAlignment w:val="bottom"/>
        <w:rPr>
          <w:rFonts w:ascii="宋体" w:hAnsi="宋体" w:hint="eastAsia"/>
          <w:b/>
          <w:bCs/>
          <w:sz w:val="48"/>
        </w:rPr>
      </w:pPr>
      <w:r>
        <w:rPr>
          <w:rFonts w:ascii="宋体" w:hAnsi="宋体" w:hint="eastAsia"/>
          <w:b/>
          <w:bCs/>
          <w:sz w:val="48"/>
        </w:rPr>
        <w:t xml:space="preserve">  招标代理委托协议书</w:t>
      </w:r>
    </w:p>
    <w:p w14:paraId="012CC2D3" w14:textId="77777777" w:rsidR="00F12ED0" w:rsidRDefault="00F12ED0" w:rsidP="00F12ED0">
      <w:pPr>
        <w:autoSpaceDE w:val="0"/>
        <w:autoSpaceDN w:val="0"/>
        <w:spacing w:line="400" w:lineRule="atLeast"/>
        <w:jc w:val="center"/>
        <w:textAlignment w:val="bottom"/>
        <w:rPr>
          <w:rFonts w:ascii="宋体" w:hAnsi="宋体"/>
          <w:bCs/>
          <w:sz w:val="44"/>
        </w:rPr>
      </w:pPr>
    </w:p>
    <w:p w14:paraId="2D3AC413" w14:textId="77777777" w:rsidR="00F12ED0" w:rsidRDefault="00F12ED0" w:rsidP="00F12ED0">
      <w:pPr>
        <w:autoSpaceDE w:val="0"/>
        <w:autoSpaceDN w:val="0"/>
        <w:spacing w:line="360" w:lineRule="auto"/>
        <w:jc w:val="center"/>
        <w:textAlignment w:val="bottom"/>
        <w:outlineLvl w:val="0"/>
        <w:rPr>
          <w:rFonts w:ascii="宋体" w:hAnsi="宋体"/>
          <w:b/>
          <w:sz w:val="30"/>
        </w:rPr>
      </w:pPr>
      <w:r>
        <w:rPr>
          <w:rFonts w:ascii="宋体" w:hAnsi="宋体" w:hint="eastAsia"/>
          <w:b/>
          <w:sz w:val="30"/>
        </w:rPr>
        <w:t xml:space="preserve">    （协议编号：</w:t>
      </w:r>
      <w:proofErr w:type="gramStart"/>
      <w:r>
        <w:rPr>
          <w:rFonts w:ascii="宋体" w:hAnsi="宋体" w:hint="eastAsia"/>
          <w:b/>
          <w:sz w:val="30"/>
        </w:rPr>
        <w:t>珠物招</w:t>
      </w:r>
      <w:proofErr w:type="gramEnd"/>
      <w:r w:rsidRPr="00533E2C">
        <w:rPr>
          <w:rFonts w:ascii="宋体" w:hAnsi="宋体"/>
          <w:b/>
          <w:sz w:val="30"/>
        </w:rPr>
        <w:t>20442</w:t>
      </w:r>
      <w:r>
        <w:rPr>
          <w:rFonts w:ascii="宋体" w:hAnsi="宋体" w:hint="eastAsia"/>
          <w:b/>
          <w:sz w:val="30"/>
        </w:rPr>
        <w:t>）</w:t>
      </w:r>
    </w:p>
    <w:p w14:paraId="4280DD90" w14:textId="77777777" w:rsidR="00F12ED0" w:rsidRDefault="00F12ED0" w:rsidP="00F12ED0">
      <w:pPr>
        <w:pStyle w:val="Normal"/>
        <w:autoSpaceDE w:val="0"/>
        <w:autoSpaceDN w:val="0"/>
        <w:spacing w:line="400" w:lineRule="atLeast"/>
        <w:jc w:val="center"/>
        <w:textAlignment w:val="bottom"/>
        <w:rPr>
          <w:rFonts w:hAnsi="宋体"/>
          <w:sz w:val="32"/>
        </w:rPr>
      </w:pPr>
    </w:p>
    <w:p w14:paraId="64C0C40A" w14:textId="77777777" w:rsidR="00F12ED0" w:rsidRDefault="00F12ED0" w:rsidP="00F12ED0">
      <w:pPr>
        <w:pStyle w:val="Normal"/>
        <w:autoSpaceDE w:val="0"/>
        <w:autoSpaceDN w:val="0"/>
        <w:spacing w:line="400" w:lineRule="atLeast"/>
        <w:textAlignment w:val="bottom"/>
        <w:rPr>
          <w:rFonts w:hAnsi="宋体"/>
          <w:sz w:val="28"/>
        </w:rPr>
      </w:pPr>
    </w:p>
    <w:p w14:paraId="522D8E98" w14:textId="77777777" w:rsidR="00F12ED0" w:rsidRDefault="00F12ED0" w:rsidP="00F12ED0">
      <w:pPr>
        <w:pStyle w:val="Normal"/>
        <w:autoSpaceDE w:val="0"/>
        <w:autoSpaceDN w:val="0"/>
        <w:spacing w:line="400" w:lineRule="atLeast"/>
        <w:textAlignment w:val="bottom"/>
        <w:rPr>
          <w:rFonts w:hAnsi="宋体"/>
          <w:sz w:val="28"/>
        </w:rPr>
      </w:pPr>
    </w:p>
    <w:p w14:paraId="38C44AB1" w14:textId="77777777" w:rsidR="00F12ED0" w:rsidRDefault="00F12ED0" w:rsidP="00F12ED0">
      <w:pPr>
        <w:pStyle w:val="Normal"/>
        <w:autoSpaceDE w:val="0"/>
        <w:autoSpaceDN w:val="0"/>
        <w:spacing w:line="400" w:lineRule="atLeast"/>
        <w:textAlignment w:val="bottom"/>
        <w:rPr>
          <w:rFonts w:hAnsi="宋体"/>
          <w:sz w:val="28"/>
        </w:rPr>
      </w:pPr>
    </w:p>
    <w:p w14:paraId="5D722A3C" w14:textId="77777777" w:rsidR="00F12ED0" w:rsidRDefault="00F12ED0" w:rsidP="00F12ED0">
      <w:pPr>
        <w:pStyle w:val="Normal"/>
        <w:autoSpaceDE w:val="0"/>
        <w:autoSpaceDN w:val="0"/>
        <w:spacing w:line="400" w:lineRule="atLeast"/>
        <w:textAlignment w:val="bottom"/>
        <w:rPr>
          <w:rFonts w:hAnsi="宋体" w:hint="eastAsia"/>
          <w:sz w:val="28"/>
        </w:rPr>
      </w:pPr>
    </w:p>
    <w:p w14:paraId="7FCB3A00" w14:textId="77777777" w:rsidR="00F12ED0" w:rsidRDefault="00F12ED0" w:rsidP="00F12ED0">
      <w:pPr>
        <w:pStyle w:val="Normal"/>
        <w:autoSpaceDE w:val="0"/>
        <w:autoSpaceDN w:val="0"/>
        <w:spacing w:line="400" w:lineRule="atLeast"/>
        <w:textAlignment w:val="bottom"/>
        <w:rPr>
          <w:rFonts w:hAnsi="宋体"/>
          <w:sz w:val="28"/>
        </w:rPr>
      </w:pPr>
    </w:p>
    <w:p w14:paraId="327D1C05" w14:textId="77777777" w:rsidR="00F12ED0" w:rsidRDefault="00F12ED0" w:rsidP="00F12ED0">
      <w:pPr>
        <w:pStyle w:val="a6"/>
        <w:widowControl/>
        <w:adjustRightInd w:val="0"/>
        <w:snapToGrid w:val="0"/>
        <w:spacing w:line="360" w:lineRule="auto"/>
        <w:jc w:val="center"/>
        <w:rPr>
          <w:rFonts w:hAnsi="宋体" w:hint="eastAsia"/>
          <w:b/>
          <w:kern w:val="0"/>
          <w:sz w:val="30"/>
        </w:rPr>
      </w:pPr>
      <w:r>
        <w:rPr>
          <w:rFonts w:hAnsi="宋体" w:hint="eastAsia"/>
          <w:b/>
          <w:kern w:val="0"/>
          <w:sz w:val="30"/>
        </w:rPr>
        <w:t xml:space="preserve">   </w:t>
      </w:r>
      <w:r>
        <w:rPr>
          <w:rFonts w:hAnsi="宋体" w:hint="eastAsia"/>
          <w:b/>
          <w:kern w:val="0"/>
          <w:sz w:val="30"/>
        </w:rPr>
        <w:t>珠海市香洲区科技创新促进中心</w:t>
      </w:r>
    </w:p>
    <w:p w14:paraId="04A8B5C6" w14:textId="77777777" w:rsidR="00F12ED0" w:rsidRDefault="00F12ED0" w:rsidP="00F12ED0">
      <w:pPr>
        <w:pStyle w:val="a6"/>
        <w:widowControl/>
        <w:adjustRightInd w:val="0"/>
        <w:snapToGrid w:val="0"/>
        <w:spacing w:line="360" w:lineRule="auto"/>
        <w:jc w:val="center"/>
        <w:rPr>
          <w:rFonts w:hAnsi="宋体" w:hint="eastAsia"/>
          <w:b/>
          <w:kern w:val="0"/>
          <w:sz w:val="30"/>
        </w:rPr>
      </w:pPr>
      <w:r>
        <w:rPr>
          <w:rFonts w:hAnsi="宋体" w:hint="eastAsia"/>
          <w:b/>
          <w:kern w:val="0"/>
          <w:sz w:val="30"/>
        </w:rPr>
        <w:t xml:space="preserve">   </w:t>
      </w:r>
      <w:r>
        <w:rPr>
          <w:rFonts w:hAnsi="宋体" w:hint="eastAsia"/>
          <w:b/>
          <w:kern w:val="0"/>
          <w:sz w:val="30"/>
        </w:rPr>
        <w:t>珠海市物资招标有限公司</w:t>
      </w:r>
    </w:p>
    <w:p w14:paraId="57522B1E" w14:textId="77777777" w:rsidR="00F12ED0" w:rsidRDefault="00F12ED0" w:rsidP="00F12ED0">
      <w:pPr>
        <w:pStyle w:val="a6"/>
        <w:widowControl/>
        <w:adjustRightInd w:val="0"/>
        <w:snapToGrid w:val="0"/>
        <w:spacing w:line="360" w:lineRule="auto"/>
        <w:jc w:val="center"/>
        <w:rPr>
          <w:rFonts w:hAnsi="宋体"/>
          <w:b/>
        </w:rPr>
      </w:pPr>
      <w:r>
        <w:rPr>
          <w:rFonts w:hAnsi="宋体" w:hint="eastAsia"/>
          <w:b/>
          <w:kern w:val="0"/>
          <w:sz w:val="30"/>
        </w:rPr>
        <w:t xml:space="preserve">   </w:t>
      </w:r>
      <w:r>
        <w:rPr>
          <w:rFonts w:hAnsi="宋体" w:hint="eastAsia"/>
          <w:b/>
          <w:kern w:val="0"/>
          <w:sz w:val="30"/>
        </w:rPr>
        <w:t>二О二О年十二月</w:t>
      </w:r>
    </w:p>
    <w:p w14:paraId="064D14F7" w14:textId="77777777" w:rsidR="00F12ED0" w:rsidRDefault="00F12ED0" w:rsidP="00F12ED0">
      <w:pPr>
        <w:autoSpaceDE w:val="0"/>
        <w:autoSpaceDN w:val="0"/>
        <w:spacing w:line="400" w:lineRule="atLeast"/>
        <w:jc w:val="center"/>
        <w:textAlignment w:val="bottom"/>
        <w:rPr>
          <w:rFonts w:ascii="宋体" w:hAnsi="宋体"/>
          <w:color w:val="000000"/>
          <w:sz w:val="28"/>
        </w:rPr>
      </w:pPr>
      <w:r>
        <w:rPr>
          <w:rFonts w:ascii="宋体" w:hAnsi="宋体"/>
          <w:color w:val="000000"/>
          <w:sz w:val="28"/>
        </w:rPr>
        <w:br w:type="page"/>
      </w:r>
    </w:p>
    <w:p w14:paraId="5629ECE5" w14:textId="77777777" w:rsidR="00F12ED0" w:rsidRDefault="00F12ED0" w:rsidP="00F12ED0">
      <w:pPr>
        <w:autoSpaceDE w:val="0"/>
        <w:autoSpaceDN w:val="0"/>
        <w:spacing w:line="400" w:lineRule="atLeast"/>
        <w:jc w:val="center"/>
        <w:textAlignment w:val="bottom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  <w:lang w:eastAsia="zh-TW"/>
        </w:rPr>
        <w:lastRenderedPageBreak/>
        <w:t>招标委托协议书</w:t>
      </w:r>
    </w:p>
    <w:p w14:paraId="2171EAA1" w14:textId="77777777" w:rsidR="00F12ED0" w:rsidRDefault="00F12ED0" w:rsidP="00F12ED0">
      <w:pPr>
        <w:spacing w:line="360" w:lineRule="auto"/>
        <w:rPr>
          <w:rFonts w:ascii="仿宋" w:eastAsia="仿宋" w:hAnsi="仿宋" w:cs="宋体"/>
          <w:sz w:val="24"/>
        </w:rPr>
      </w:pPr>
    </w:p>
    <w:p w14:paraId="2A42E95F" w14:textId="40DCA1E0" w:rsidR="00F12ED0" w:rsidRDefault="00F12ED0" w:rsidP="00F12ED0">
      <w:pPr>
        <w:spacing w:line="360" w:lineRule="auto"/>
        <w:ind w:firstLineChars="150" w:firstLine="360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 xml:space="preserve"> </w:t>
      </w:r>
      <w:r>
        <w:rPr>
          <w:rFonts w:ascii="仿宋" w:eastAsia="仿宋" w:hAnsi="仿宋" w:cs="宋体" w:hint="eastAsia"/>
          <w:sz w:val="24"/>
          <w:lang w:eastAsia="zh-TW"/>
        </w:rPr>
        <w:t>甲方：</w:t>
      </w:r>
      <w:r>
        <w:rPr>
          <w:rFonts w:ascii="仿宋" w:eastAsia="仿宋" w:hAnsi="仿宋" w:cs="宋体" w:hint="eastAsia"/>
          <w:sz w:val="24"/>
          <w:u w:val="single"/>
        </w:rPr>
        <w:t>珠海市香洲区科技创新促进中心</w:t>
      </w:r>
      <w:r>
        <w:rPr>
          <w:rFonts w:ascii="仿宋" w:eastAsia="仿宋" w:hAnsi="仿宋" w:cs="宋体" w:hint="eastAsia"/>
          <w:sz w:val="24"/>
          <w:lang w:eastAsia="zh-TW"/>
        </w:rPr>
        <w:t>（以下简称甲方）</w:t>
      </w:r>
    </w:p>
    <w:p w14:paraId="63FFB4E8" w14:textId="77777777" w:rsidR="00F12ED0" w:rsidRDefault="00F12ED0" w:rsidP="00F12ED0">
      <w:pPr>
        <w:spacing w:line="360" w:lineRule="auto"/>
        <w:ind w:firstLineChars="200" w:firstLine="480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  <w:lang w:eastAsia="zh-TW"/>
        </w:rPr>
        <w:t>乙方：</w:t>
      </w:r>
      <w:r>
        <w:rPr>
          <w:rFonts w:ascii="仿宋" w:eastAsia="仿宋" w:hAnsi="仿宋" w:cs="宋体" w:hint="eastAsia"/>
          <w:sz w:val="24"/>
          <w:u w:val="single"/>
        </w:rPr>
        <w:t>珠海市物资</w:t>
      </w:r>
      <w:r>
        <w:rPr>
          <w:rFonts w:ascii="仿宋" w:eastAsia="仿宋" w:hAnsi="仿宋" w:cs="宋体"/>
          <w:sz w:val="24"/>
          <w:u w:val="single"/>
        </w:rPr>
        <w:t>招标有限公司</w:t>
      </w:r>
      <w:r>
        <w:rPr>
          <w:rFonts w:ascii="仿宋" w:eastAsia="仿宋" w:hAnsi="仿宋" w:cs="宋体" w:hint="eastAsia"/>
          <w:sz w:val="24"/>
          <w:lang w:eastAsia="zh-TW"/>
        </w:rPr>
        <w:t>（以下简称乙方）</w:t>
      </w:r>
    </w:p>
    <w:p w14:paraId="63CC087D" w14:textId="77777777" w:rsidR="00F12ED0" w:rsidRDefault="00F12ED0" w:rsidP="00F12ED0">
      <w:pPr>
        <w:spacing w:line="360" w:lineRule="auto"/>
        <w:ind w:firstLineChars="50" w:firstLine="120"/>
        <w:rPr>
          <w:rFonts w:ascii="仿宋" w:eastAsia="仿宋" w:hAnsi="仿宋" w:cs="宋体"/>
          <w:sz w:val="24"/>
        </w:rPr>
      </w:pPr>
    </w:p>
    <w:p w14:paraId="256E85F1" w14:textId="77777777" w:rsidR="00F12ED0" w:rsidRDefault="00F12ED0" w:rsidP="00F12ED0">
      <w:pPr>
        <w:spacing w:line="360" w:lineRule="auto"/>
        <w:ind w:firstLineChars="200"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双方根据《中华人民共和国合同法》及有关法律、法规，遵循平等、自愿、公平和诚实信用的原则，经协商一致，就</w:t>
      </w:r>
      <w:r>
        <w:rPr>
          <w:rFonts w:ascii="仿宋" w:eastAsia="仿宋" w:hAnsi="仿宋"/>
          <w:bCs/>
          <w:sz w:val="24"/>
        </w:rPr>
        <w:t>委托采购代理服务工作</w:t>
      </w:r>
      <w:r>
        <w:rPr>
          <w:rFonts w:ascii="仿宋" w:eastAsia="仿宋" w:hAnsi="仿宋" w:hint="eastAsia"/>
          <w:bCs/>
          <w:sz w:val="24"/>
        </w:rPr>
        <w:t>签订本委托协议书。</w:t>
      </w:r>
    </w:p>
    <w:p w14:paraId="1C1542EC" w14:textId="77777777" w:rsidR="00F12ED0" w:rsidRDefault="00F12ED0" w:rsidP="00F12ED0">
      <w:pPr>
        <w:spacing w:line="360" w:lineRule="auto"/>
        <w:ind w:firstLineChars="200" w:firstLine="482"/>
        <w:rPr>
          <w:rFonts w:ascii="仿宋" w:eastAsia="仿宋" w:hAnsi="仿宋" w:cs="宋体"/>
          <w:b/>
          <w:bCs/>
          <w:sz w:val="24"/>
        </w:rPr>
      </w:pPr>
      <w:r>
        <w:rPr>
          <w:rFonts w:ascii="仿宋" w:eastAsia="仿宋" w:hAnsi="仿宋" w:cs="宋体" w:hint="eastAsia"/>
          <w:b/>
          <w:bCs/>
          <w:sz w:val="24"/>
          <w:lang w:eastAsia="zh-TW"/>
        </w:rPr>
        <w:t>第一条  委托</w:t>
      </w:r>
      <w:r>
        <w:rPr>
          <w:rFonts w:ascii="仿宋" w:eastAsia="仿宋" w:hAnsi="仿宋" w:cs="宋体" w:hint="eastAsia"/>
          <w:b/>
          <w:bCs/>
          <w:sz w:val="24"/>
        </w:rPr>
        <w:t>项目概况</w:t>
      </w:r>
    </w:p>
    <w:p w14:paraId="76B51F70" w14:textId="77777777" w:rsidR="00F12ED0" w:rsidRDefault="00F12ED0" w:rsidP="00F12ED0">
      <w:pPr>
        <w:pStyle w:val="3"/>
        <w:spacing w:line="480" w:lineRule="auto"/>
        <w:ind w:leftChars="-135" w:left="-283" w:rightChars="-364" w:right="-764"/>
        <w:rPr>
          <w:rFonts w:ascii="仿宋" w:eastAsia="仿宋" w:hAnsi="仿宋"/>
          <w:bCs/>
          <w:kern w:val="2"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 xml:space="preserve">      1.项目</w:t>
      </w:r>
      <w:r>
        <w:rPr>
          <w:rFonts w:ascii="仿宋" w:eastAsia="仿宋" w:hAnsi="仿宋"/>
          <w:bCs/>
          <w:sz w:val="24"/>
          <w:szCs w:val="24"/>
        </w:rPr>
        <w:t>名称：</w:t>
      </w:r>
      <w:r>
        <w:rPr>
          <w:rFonts w:ascii="仿宋" w:eastAsia="仿宋" w:hAnsi="仿宋" w:hint="eastAsia"/>
          <w:bCs/>
          <w:kern w:val="2"/>
          <w:sz w:val="24"/>
          <w:szCs w:val="24"/>
        </w:rPr>
        <w:t>香洲区云溪谷数字产业园运营服务项目</w:t>
      </w:r>
    </w:p>
    <w:p w14:paraId="1D840560" w14:textId="77777777" w:rsidR="00F12ED0" w:rsidRDefault="00F12ED0" w:rsidP="00F12ED0">
      <w:pPr>
        <w:pStyle w:val="7"/>
        <w:autoSpaceDE w:val="0"/>
        <w:autoSpaceDN w:val="0"/>
        <w:spacing w:line="240" w:lineRule="auto"/>
        <w:textAlignment w:val="bottom"/>
        <w:rPr>
          <w:rFonts w:hAnsi="宋体"/>
          <w:color w:val="000000"/>
          <w:sz w:val="24"/>
          <w:szCs w:val="24"/>
        </w:rPr>
      </w:pPr>
      <w:r>
        <w:rPr>
          <w:rFonts w:ascii="仿宋" w:eastAsia="仿宋" w:hAnsi="仿宋" w:hint="eastAsia"/>
          <w:bCs/>
          <w:kern w:val="2"/>
          <w:sz w:val="24"/>
          <w:szCs w:val="24"/>
        </w:rPr>
        <w:t xml:space="preserve">    </w:t>
      </w:r>
      <w:r>
        <w:rPr>
          <w:rFonts w:ascii="仿宋" w:eastAsia="仿宋" w:hAnsi="仿宋" w:hint="eastAsia"/>
          <w:bCs/>
          <w:sz w:val="24"/>
          <w:szCs w:val="24"/>
        </w:rPr>
        <w:t>2.</w:t>
      </w:r>
      <w:r>
        <w:rPr>
          <w:rFonts w:ascii="仿宋" w:eastAsia="仿宋" w:hAnsi="仿宋" w:hint="eastAsia"/>
          <w:bCs/>
          <w:kern w:val="2"/>
          <w:sz w:val="24"/>
          <w:szCs w:val="24"/>
        </w:rPr>
        <w:t>采购方式：公开招标</w:t>
      </w:r>
    </w:p>
    <w:p w14:paraId="6CCEE6C0" w14:textId="77777777" w:rsidR="00F12ED0" w:rsidRDefault="00F12ED0" w:rsidP="00F12ED0">
      <w:pPr>
        <w:spacing w:line="360" w:lineRule="auto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仿宋" w:eastAsia="仿宋" w:hAnsi="仿宋" w:hint="eastAsia"/>
          <w:bCs/>
          <w:sz w:val="24"/>
        </w:rPr>
        <w:t>3.预算金额：</w:t>
      </w:r>
      <w:r w:rsidRPr="0089475E">
        <w:rPr>
          <w:rFonts w:ascii="仿宋" w:eastAsia="仿宋" w:hAnsi="仿宋" w:hint="eastAsia"/>
          <w:bCs/>
          <w:sz w:val="24"/>
        </w:rPr>
        <w:t>人民币</w:t>
      </w:r>
      <w:r>
        <w:rPr>
          <w:rFonts w:ascii="仿宋" w:eastAsia="仿宋" w:hAnsi="仿宋" w:hint="eastAsia"/>
          <w:bCs/>
          <w:sz w:val="24"/>
        </w:rPr>
        <w:t>贰佰玖拾万</w:t>
      </w:r>
      <w:r w:rsidRPr="0089475E">
        <w:rPr>
          <w:rFonts w:ascii="仿宋" w:eastAsia="仿宋" w:hAnsi="仿宋" w:hint="eastAsia"/>
          <w:bCs/>
          <w:sz w:val="24"/>
        </w:rPr>
        <w:t>元整（￥</w:t>
      </w:r>
      <w:r w:rsidRPr="00404705">
        <w:rPr>
          <w:rFonts w:ascii="仿宋" w:eastAsia="仿宋" w:hAnsi="仿宋"/>
          <w:bCs/>
          <w:sz w:val="24"/>
        </w:rPr>
        <w:t>2,900,000.00</w:t>
      </w:r>
      <w:r w:rsidRPr="0089475E">
        <w:rPr>
          <w:rFonts w:ascii="仿宋" w:eastAsia="仿宋" w:hAnsi="仿宋" w:hint="eastAsia"/>
          <w:bCs/>
          <w:sz w:val="24"/>
        </w:rPr>
        <w:t>）</w:t>
      </w:r>
    </w:p>
    <w:p w14:paraId="58773A67" w14:textId="77777777" w:rsidR="00F12ED0" w:rsidRDefault="00F12ED0" w:rsidP="00F12ED0">
      <w:pPr>
        <w:spacing w:line="360" w:lineRule="auto"/>
        <w:ind w:firstLineChars="200" w:firstLine="482"/>
        <w:rPr>
          <w:rFonts w:ascii="仿宋" w:eastAsia="仿宋" w:hAnsi="仿宋" w:cs="宋体"/>
          <w:b/>
          <w:bCs/>
          <w:sz w:val="24"/>
        </w:rPr>
      </w:pPr>
      <w:r>
        <w:rPr>
          <w:rFonts w:ascii="仿宋" w:eastAsia="仿宋" w:hAnsi="仿宋" w:cs="宋体" w:hint="eastAsia"/>
          <w:b/>
          <w:bCs/>
          <w:sz w:val="24"/>
          <w:lang w:eastAsia="zh-TW"/>
        </w:rPr>
        <w:t>第</w:t>
      </w:r>
      <w:r>
        <w:rPr>
          <w:rFonts w:ascii="仿宋" w:eastAsia="仿宋" w:hAnsi="仿宋" w:cs="宋体" w:hint="eastAsia"/>
          <w:b/>
          <w:bCs/>
          <w:sz w:val="24"/>
        </w:rPr>
        <w:t>二</w:t>
      </w:r>
      <w:r>
        <w:rPr>
          <w:rFonts w:ascii="仿宋" w:eastAsia="仿宋" w:hAnsi="仿宋" w:cs="宋体" w:hint="eastAsia"/>
          <w:b/>
          <w:bCs/>
          <w:sz w:val="24"/>
          <w:lang w:eastAsia="zh-TW"/>
        </w:rPr>
        <w:t>条  委托</w:t>
      </w:r>
      <w:r>
        <w:rPr>
          <w:rFonts w:ascii="仿宋" w:eastAsia="仿宋" w:hAnsi="仿宋" w:cs="宋体" w:hint="eastAsia"/>
          <w:b/>
          <w:bCs/>
          <w:sz w:val="24"/>
        </w:rPr>
        <w:t>期限</w:t>
      </w:r>
    </w:p>
    <w:p w14:paraId="7108558F" w14:textId="77777777" w:rsidR="00F12ED0" w:rsidRDefault="00F12ED0" w:rsidP="00F12ED0">
      <w:pPr>
        <w:spacing w:line="360" w:lineRule="auto"/>
        <w:ind w:firstLineChars="200"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1.委托期限</w:t>
      </w:r>
      <w:r>
        <w:rPr>
          <w:rFonts w:ascii="仿宋" w:eastAsia="仿宋" w:hAnsi="仿宋"/>
          <w:bCs/>
          <w:sz w:val="24"/>
        </w:rPr>
        <w:t>自本委托协议签订至乙方完成招标代理工作、向甲方提交项目归档资料</w:t>
      </w:r>
      <w:r>
        <w:rPr>
          <w:rFonts w:ascii="仿宋" w:eastAsia="仿宋" w:hAnsi="仿宋" w:hint="eastAsia"/>
          <w:bCs/>
          <w:sz w:val="24"/>
        </w:rPr>
        <w:t>之日</w:t>
      </w:r>
      <w:r>
        <w:rPr>
          <w:rFonts w:ascii="仿宋" w:eastAsia="仿宋" w:hAnsi="仿宋"/>
          <w:bCs/>
          <w:sz w:val="24"/>
        </w:rPr>
        <w:t>或</w:t>
      </w:r>
      <w:r>
        <w:rPr>
          <w:rFonts w:ascii="仿宋" w:eastAsia="仿宋" w:hAnsi="仿宋" w:hint="eastAsia"/>
          <w:bCs/>
          <w:sz w:val="24"/>
        </w:rPr>
        <w:t>至</w:t>
      </w:r>
      <w:r>
        <w:rPr>
          <w:rFonts w:ascii="仿宋" w:eastAsia="仿宋" w:hAnsi="仿宋"/>
          <w:bCs/>
          <w:sz w:val="24"/>
        </w:rPr>
        <w:t>甲方因工作原因提出终止采购</w:t>
      </w:r>
      <w:r>
        <w:rPr>
          <w:rFonts w:ascii="仿宋" w:eastAsia="仿宋" w:hAnsi="仿宋" w:hint="eastAsia"/>
          <w:bCs/>
          <w:sz w:val="24"/>
        </w:rPr>
        <w:t>之日</w:t>
      </w:r>
      <w:r>
        <w:rPr>
          <w:rFonts w:ascii="仿宋" w:eastAsia="仿宋" w:hAnsi="仿宋"/>
          <w:bCs/>
          <w:sz w:val="24"/>
        </w:rPr>
        <w:t>。</w:t>
      </w:r>
    </w:p>
    <w:p w14:paraId="67C74E7A" w14:textId="77777777" w:rsidR="00F12ED0" w:rsidRDefault="00F12ED0" w:rsidP="00F12ED0">
      <w:pPr>
        <w:spacing w:line="360" w:lineRule="auto"/>
        <w:ind w:firstLineChars="200" w:firstLine="482"/>
        <w:rPr>
          <w:rFonts w:ascii="仿宋" w:eastAsia="仿宋" w:hAnsi="仿宋" w:cs="宋体"/>
          <w:b/>
          <w:bCs/>
          <w:sz w:val="24"/>
          <w:lang w:eastAsia="zh-TW"/>
        </w:rPr>
      </w:pPr>
      <w:r>
        <w:rPr>
          <w:rFonts w:ascii="仿宋" w:eastAsia="仿宋" w:hAnsi="仿宋" w:cs="宋体" w:hint="eastAsia"/>
          <w:b/>
          <w:bCs/>
          <w:sz w:val="24"/>
          <w:lang w:eastAsia="zh-TW"/>
        </w:rPr>
        <w:t>第三条  委托采购代理服务内容和范围</w:t>
      </w:r>
    </w:p>
    <w:p w14:paraId="641A7E27" w14:textId="77777777" w:rsidR="00F12ED0" w:rsidRDefault="00F12ED0" w:rsidP="00F12ED0">
      <w:pPr>
        <w:spacing w:line="360" w:lineRule="auto"/>
        <w:ind w:firstLineChars="200"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1.根据采购项目特点和甲方</w:t>
      </w:r>
      <w:r>
        <w:rPr>
          <w:rFonts w:ascii="仿宋" w:eastAsia="仿宋" w:hAnsi="仿宋"/>
          <w:bCs/>
          <w:sz w:val="24"/>
        </w:rPr>
        <w:t>提供的用户需求书</w:t>
      </w:r>
      <w:r>
        <w:rPr>
          <w:rFonts w:ascii="仿宋" w:eastAsia="仿宋" w:hAnsi="仿宋" w:hint="eastAsia"/>
          <w:bCs/>
          <w:sz w:val="24"/>
        </w:rPr>
        <w:t>编制采购文件；</w:t>
      </w:r>
    </w:p>
    <w:p w14:paraId="67668438" w14:textId="77777777" w:rsidR="00F12ED0" w:rsidRDefault="00F12ED0" w:rsidP="00F12ED0">
      <w:pPr>
        <w:spacing w:line="360" w:lineRule="auto"/>
        <w:ind w:firstLineChars="200"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/>
          <w:bCs/>
          <w:sz w:val="24"/>
        </w:rPr>
        <w:t>2.</w:t>
      </w:r>
      <w:r>
        <w:rPr>
          <w:rFonts w:ascii="仿宋" w:eastAsia="仿宋" w:hAnsi="仿宋" w:hint="eastAsia"/>
          <w:bCs/>
          <w:sz w:val="24"/>
        </w:rPr>
        <w:t>根据</w:t>
      </w:r>
      <w:r>
        <w:rPr>
          <w:rFonts w:ascii="仿宋" w:eastAsia="仿宋" w:hAnsi="仿宋"/>
          <w:bCs/>
          <w:sz w:val="24"/>
        </w:rPr>
        <w:t>规定组织</w:t>
      </w:r>
      <w:r>
        <w:rPr>
          <w:rFonts w:ascii="仿宋" w:eastAsia="仿宋" w:hAnsi="仿宋" w:hint="eastAsia"/>
          <w:bCs/>
          <w:sz w:val="24"/>
        </w:rPr>
        <w:t>专家论证；</w:t>
      </w:r>
    </w:p>
    <w:p w14:paraId="62EB4151" w14:textId="77777777" w:rsidR="00F12ED0" w:rsidRDefault="00F12ED0" w:rsidP="00F12ED0">
      <w:pPr>
        <w:spacing w:line="360" w:lineRule="auto"/>
        <w:ind w:firstLineChars="200"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/>
          <w:bCs/>
          <w:sz w:val="24"/>
        </w:rPr>
        <w:t>3.</w:t>
      </w:r>
      <w:r>
        <w:rPr>
          <w:rFonts w:ascii="仿宋" w:eastAsia="仿宋" w:hAnsi="仿宋" w:hint="eastAsia"/>
          <w:bCs/>
          <w:sz w:val="24"/>
        </w:rPr>
        <w:t>在指定媒体发布采购公告；</w:t>
      </w:r>
    </w:p>
    <w:p w14:paraId="7635AC9F" w14:textId="77777777" w:rsidR="00F12ED0" w:rsidRDefault="00F12ED0" w:rsidP="00F12ED0">
      <w:pPr>
        <w:spacing w:line="360" w:lineRule="auto"/>
        <w:ind w:firstLineChars="200"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/>
          <w:bCs/>
          <w:sz w:val="24"/>
        </w:rPr>
        <w:t>4.</w:t>
      </w:r>
      <w:r>
        <w:rPr>
          <w:rFonts w:ascii="仿宋" w:eastAsia="仿宋" w:hAnsi="仿宋" w:hint="eastAsia"/>
          <w:bCs/>
          <w:sz w:val="24"/>
        </w:rPr>
        <w:t>接受供应商报名登记，向</w:t>
      </w:r>
      <w:r>
        <w:rPr>
          <w:rFonts w:ascii="仿宋" w:eastAsia="仿宋" w:hAnsi="仿宋"/>
          <w:bCs/>
          <w:sz w:val="24"/>
        </w:rPr>
        <w:t>供应商</w:t>
      </w:r>
      <w:r>
        <w:rPr>
          <w:rFonts w:ascii="仿宋" w:eastAsia="仿宋" w:hAnsi="仿宋" w:hint="eastAsia"/>
          <w:bCs/>
          <w:sz w:val="24"/>
        </w:rPr>
        <w:t>发售采购文件；</w:t>
      </w:r>
    </w:p>
    <w:p w14:paraId="042C34B2" w14:textId="77777777" w:rsidR="00F12ED0" w:rsidRDefault="00F12ED0" w:rsidP="00F12ED0">
      <w:pPr>
        <w:spacing w:line="360" w:lineRule="auto"/>
        <w:ind w:firstLineChars="200"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/>
          <w:bCs/>
          <w:sz w:val="24"/>
        </w:rPr>
        <w:t>5.</w:t>
      </w:r>
      <w:r>
        <w:rPr>
          <w:rFonts w:ascii="仿宋" w:eastAsia="仿宋" w:hAnsi="仿宋" w:hint="eastAsia"/>
          <w:bCs/>
          <w:sz w:val="24"/>
        </w:rPr>
        <w:t>按相关法律法规要求执行采购流程；</w:t>
      </w:r>
    </w:p>
    <w:p w14:paraId="2EEE378E" w14:textId="77777777" w:rsidR="00F12ED0" w:rsidRDefault="00F12ED0" w:rsidP="00F12ED0">
      <w:pPr>
        <w:spacing w:line="360" w:lineRule="auto"/>
        <w:ind w:firstLineChars="200"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/>
          <w:bCs/>
          <w:sz w:val="24"/>
        </w:rPr>
        <w:t>6.</w:t>
      </w:r>
      <w:r>
        <w:rPr>
          <w:rFonts w:ascii="仿宋" w:eastAsia="仿宋" w:hAnsi="仿宋" w:hint="eastAsia"/>
          <w:bCs/>
          <w:sz w:val="24"/>
        </w:rPr>
        <w:t>组织供应</w:t>
      </w:r>
      <w:proofErr w:type="gramStart"/>
      <w:r>
        <w:rPr>
          <w:rFonts w:ascii="仿宋" w:eastAsia="仿宋" w:hAnsi="仿宋" w:hint="eastAsia"/>
          <w:bCs/>
          <w:sz w:val="24"/>
        </w:rPr>
        <w:t>商现场</w:t>
      </w:r>
      <w:proofErr w:type="gramEnd"/>
      <w:r>
        <w:rPr>
          <w:rFonts w:ascii="仿宋" w:eastAsia="仿宋" w:hAnsi="仿宋" w:hint="eastAsia"/>
          <w:bCs/>
          <w:sz w:val="24"/>
        </w:rPr>
        <w:t>踏勘、答疑、草拟答疑纪要(如有需要)；</w:t>
      </w:r>
    </w:p>
    <w:p w14:paraId="03D6007B" w14:textId="77777777" w:rsidR="00F12ED0" w:rsidRDefault="00F12ED0" w:rsidP="00F12ED0">
      <w:pPr>
        <w:spacing w:line="360" w:lineRule="auto"/>
        <w:ind w:firstLineChars="200"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7.按规定抽取评审专家；</w:t>
      </w:r>
    </w:p>
    <w:p w14:paraId="43DD2382" w14:textId="77777777" w:rsidR="00F12ED0" w:rsidRDefault="00F12ED0" w:rsidP="00F12ED0">
      <w:pPr>
        <w:spacing w:line="360" w:lineRule="auto"/>
        <w:ind w:firstLineChars="200"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/>
          <w:bCs/>
          <w:sz w:val="24"/>
        </w:rPr>
        <w:t>8.</w:t>
      </w:r>
      <w:r>
        <w:rPr>
          <w:rFonts w:ascii="仿宋" w:eastAsia="仿宋" w:hAnsi="仿宋" w:hint="eastAsia"/>
          <w:bCs/>
          <w:sz w:val="24"/>
        </w:rPr>
        <w:t>组织开评标活动；</w:t>
      </w:r>
    </w:p>
    <w:p w14:paraId="15A80E3E" w14:textId="77777777" w:rsidR="00F12ED0" w:rsidRDefault="00F12ED0" w:rsidP="00F12ED0">
      <w:pPr>
        <w:spacing w:line="360" w:lineRule="auto"/>
        <w:ind w:firstLineChars="200"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9.发布</w:t>
      </w:r>
      <w:r>
        <w:rPr>
          <w:rFonts w:ascii="仿宋" w:eastAsia="仿宋" w:hAnsi="仿宋"/>
          <w:bCs/>
          <w:sz w:val="24"/>
        </w:rPr>
        <w:t>中标（</w:t>
      </w:r>
      <w:r>
        <w:rPr>
          <w:rFonts w:ascii="仿宋" w:eastAsia="仿宋" w:hAnsi="仿宋" w:hint="eastAsia"/>
          <w:bCs/>
          <w:sz w:val="24"/>
        </w:rPr>
        <w:t>成交</w:t>
      </w:r>
      <w:r>
        <w:rPr>
          <w:rFonts w:ascii="仿宋" w:eastAsia="仿宋" w:hAnsi="仿宋"/>
          <w:bCs/>
          <w:sz w:val="24"/>
        </w:rPr>
        <w:t>）</w:t>
      </w:r>
      <w:r>
        <w:rPr>
          <w:rFonts w:ascii="仿宋" w:eastAsia="仿宋" w:hAnsi="仿宋" w:hint="eastAsia"/>
          <w:bCs/>
          <w:sz w:val="24"/>
        </w:rPr>
        <w:t>公告</w:t>
      </w:r>
      <w:r>
        <w:rPr>
          <w:rFonts w:ascii="仿宋" w:eastAsia="仿宋" w:hAnsi="仿宋"/>
          <w:bCs/>
          <w:sz w:val="24"/>
        </w:rPr>
        <w:t>、</w:t>
      </w:r>
      <w:r>
        <w:rPr>
          <w:rFonts w:ascii="仿宋" w:eastAsia="仿宋" w:hAnsi="仿宋" w:hint="eastAsia"/>
          <w:bCs/>
          <w:sz w:val="24"/>
        </w:rPr>
        <w:t>向中标（成交）人发出中标（成交）通知书，并</w:t>
      </w:r>
      <w:proofErr w:type="gramStart"/>
      <w:r>
        <w:rPr>
          <w:rFonts w:ascii="仿宋" w:eastAsia="仿宋" w:hAnsi="仿宋" w:hint="eastAsia"/>
          <w:bCs/>
          <w:sz w:val="24"/>
        </w:rPr>
        <w:t>办理收退投标</w:t>
      </w:r>
      <w:proofErr w:type="gramEnd"/>
      <w:r>
        <w:rPr>
          <w:rFonts w:ascii="仿宋" w:eastAsia="仿宋" w:hAnsi="仿宋" w:hint="eastAsia"/>
          <w:bCs/>
          <w:sz w:val="24"/>
        </w:rPr>
        <w:t>保证金事宜；</w:t>
      </w:r>
    </w:p>
    <w:p w14:paraId="6B371618" w14:textId="77777777" w:rsidR="00F12ED0" w:rsidRDefault="00F12ED0" w:rsidP="00F12ED0">
      <w:pPr>
        <w:spacing w:line="360" w:lineRule="auto"/>
        <w:ind w:firstLineChars="200"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/>
          <w:bCs/>
          <w:sz w:val="24"/>
        </w:rPr>
        <w:t>10.</w:t>
      </w:r>
      <w:r>
        <w:rPr>
          <w:rFonts w:ascii="仿宋" w:eastAsia="仿宋" w:hAnsi="仿宋" w:hint="eastAsia"/>
          <w:bCs/>
          <w:sz w:val="24"/>
        </w:rPr>
        <w:t>对甲方单位与中标（成交）人签订的合同进行见证；</w:t>
      </w:r>
    </w:p>
    <w:p w14:paraId="3B57920D" w14:textId="77777777" w:rsidR="00F12ED0" w:rsidRDefault="00F12ED0" w:rsidP="00F12ED0">
      <w:pPr>
        <w:spacing w:line="360" w:lineRule="auto"/>
        <w:ind w:firstLineChars="200"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11.和甲方</w:t>
      </w:r>
      <w:r>
        <w:rPr>
          <w:rFonts w:ascii="仿宋" w:eastAsia="仿宋" w:hAnsi="仿宋"/>
          <w:bCs/>
          <w:sz w:val="24"/>
        </w:rPr>
        <w:t>共同</w:t>
      </w:r>
      <w:r>
        <w:rPr>
          <w:rFonts w:ascii="仿宋" w:eastAsia="仿宋" w:hAnsi="仿宋" w:hint="eastAsia"/>
          <w:bCs/>
          <w:sz w:val="24"/>
        </w:rPr>
        <w:t>处理采购活动中出现的一切质疑；</w:t>
      </w:r>
    </w:p>
    <w:p w14:paraId="298AD5F7" w14:textId="77777777" w:rsidR="00F12ED0" w:rsidRDefault="00F12ED0" w:rsidP="00F12ED0">
      <w:pPr>
        <w:spacing w:line="360" w:lineRule="auto"/>
        <w:ind w:firstLineChars="200"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/>
          <w:bCs/>
          <w:sz w:val="24"/>
        </w:rPr>
        <w:t>12.</w:t>
      </w:r>
      <w:r>
        <w:rPr>
          <w:rFonts w:ascii="仿宋" w:eastAsia="仿宋" w:hAnsi="仿宋" w:hint="eastAsia"/>
          <w:bCs/>
          <w:sz w:val="24"/>
        </w:rPr>
        <w:t>按规定整理并</w:t>
      </w:r>
      <w:r>
        <w:rPr>
          <w:rFonts w:ascii="仿宋" w:eastAsia="仿宋" w:hAnsi="仿宋"/>
          <w:bCs/>
          <w:sz w:val="24"/>
        </w:rPr>
        <w:t>向甲方提交</w:t>
      </w:r>
      <w:r>
        <w:rPr>
          <w:rFonts w:ascii="仿宋" w:eastAsia="仿宋" w:hAnsi="仿宋" w:hint="eastAsia"/>
          <w:bCs/>
          <w:sz w:val="24"/>
        </w:rPr>
        <w:t>采购项目</w:t>
      </w:r>
      <w:r>
        <w:rPr>
          <w:rFonts w:ascii="仿宋" w:eastAsia="仿宋" w:hAnsi="仿宋"/>
          <w:bCs/>
          <w:sz w:val="24"/>
        </w:rPr>
        <w:t>档案</w:t>
      </w:r>
      <w:r>
        <w:rPr>
          <w:rFonts w:ascii="仿宋" w:eastAsia="仿宋" w:hAnsi="仿宋" w:hint="eastAsia"/>
          <w:bCs/>
          <w:sz w:val="24"/>
        </w:rPr>
        <w:t>资料；</w:t>
      </w:r>
    </w:p>
    <w:p w14:paraId="4E3F2505" w14:textId="77777777" w:rsidR="00F12ED0" w:rsidRDefault="00F12ED0" w:rsidP="00F12ED0">
      <w:pPr>
        <w:spacing w:line="360" w:lineRule="auto"/>
        <w:ind w:firstLineChars="200"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13.配合上级主管部门对项目的检查工作。</w:t>
      </w:r>
    </w:p>
    <w:p w14:paraId="677C04CF" w14:textId="77777777" w:rsidR="00F12ED0" w:rsidRDefault="00F12ED0" w:rsidP="00F12ED0">
      <w:pPr>
        <w:spacing w:line="360" w:lineRule="auto"/>
        <w:ind w:left="540"/>
        <w:rPr>
          <w:rFonts w:ascii="仿宋" w:eastAsia="仿宋" w:hAnsi="仿宋" w:cs="宋体"/>
          <w:b/>
          <w:bCs/>
          <w:sz w:val="24"/>
        </w:rPr>
      </w:pPr>
      <w:r>
        <w:rPr>
          <w:rFonts w:ascii="仿宋" w:eastAsia="仿宋" w:hAnsi="仿宋" w:cs="宋体" w:hint="eastAsia"/>
          <w:b/>
          <w:bCs/>
          <w:sz w:val="24"/>
          <w:lang w:eastAsia="zh-TW"/>
        </w:rPr>
        <w:lastRenderedPageBreak/>
        <w:t>第</w:t>
      </w:r>
      <w:r>
        <w:rPr>
          <w:rFonts w:ascii="仿宋" w:eastAsia="仿宋" w:hAnsi="仿宋" w:cs="宋体" w:hint="eastAsia"/>
          <w:b/>
          <w:bCs/>
          <w:sz w:val="24"/>
        </w:rPr>
        <w:t>四</w:t>
      </w:r>
      <w:r>
        <w:rPr>
          <w:rFonts w:ascii="仿宋" w:eastAsia="仿宋" w:hAnsi="仿宋" w:cs="宋体" w:hint="eastAsia"/>
          <w:b/>
          <w:bCs/>
          <w:sz w:val="24"/>
          <w:lang w:eastAsia="zh-TW"/>
        </w:rPr>
        <w:t>条  甲方的</w:t>
      </w:r>
      <w:r>
        <w:rPr>
          <w:rFonts w:ascii="仿宋" w:eastAsia="仿宋" w:hAnsi="仿宋" w:cs="宋体" w:hint="eastAsia"/>
          <w:b/>
          <w:bCs/>
          <w:sz w:val="24"/>
        </w:rPr>
        <w:t>权利</w:t>
      </w:r>
      <w:r>
        <w:rPr>
          <w:rFonts w:ascii="仿宋" w:eastAsia="仿宋" w:hAnsi="仿宋" w:cs="宋体" w:hint="eastAsia"/>
          <w:b/>
          <w:bCs/>
          <w:sz w:val="24"/>
          <w:lang w:eastAsia="zh-TW"/>
        </w:rPr>
        <w:t>和义务</w:t>
      </w:r>
    </w:p>
    <w:p w14:paraId="1BD16ACB" w14:textId="77777777" w:rsidR="00F12ED0" w:rsidRDefault="00F12ED0" w:rsidP="00F12ED0">
      <w:pPr>
        <w:spacing w:line="360" w:lineRule="auto"/>
        <w:ind w:firstLineChars="200"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1.甲方应严格遵守相关法律法规和各项采购政策，并享有有关法律法规政策规定的有关权利，承担委托采购的法律责任。</w:t>
      </w:r>
    </w:p>
    <w:p w14:paraId="4BFAAF4F" w14:textId="77777777" w:rsidR="00F12ED0" w:rsidRDefault="00F12ED0" w:rsidP="00F12ED0">
      <w:pPr>
        <w:spacing w:line="360" w:lineRule="auto"/>
        <w:ind w:firstLineChars="200"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2</w:t>
      </w:r>
      <w:r>
        <w:rPr>
          <w:rFonts w:ascii="仿宋" w:eastAsia="仿宋" w:hAnsi="仿宋"/>
          <w:bCs/>
          <w:sz w:val="24"/>
        </w:rPr>
        <w:t>.</w:t>
      </w:r>
      <w:r>
        <w:rPr>
          <w:rFonts w:ascii="仿宋" w:eastAsia="仿宋" w:hAnsi="仿宋" w:hint="eastAsia"/>
          <w:bCs/>
          <w:sz w:val="24"/>
        </w:rPr>
        <w:t>甲方应指定一名经办人员</w:t>
      </w:r>
      <w:r>
        <w:rPr>
          <w:rFonts w:ascii="仿宋" w:eastAsia="仿宋" w:hAnsi="仿宋" w:hint="eastAsia"/>
          <w:bCs/>
          <w:sz w:val="24"/>
          <w:u w:val="single"/>
        </w:rPr>
        <w:t xml:space="preserve">  </w:t>
      </w:r>
      <w:proofErr w:type="gramStart"/>
      <w:r w:rsidRPr="00A94C32">
        <w:rPr>
          <w:rFonts w:ascii="仿宋" w:eastAsia="仿宋" w:hAnsi="仿宋" w:hint="eastAsia"/>
          <w:bCs/>
          <w:sz w:val="24"/>
          <w:u w:val="single"/>
        </w:rPr>
        <w:t>许钟乐</w:t>
      </w:r>
      <w:proofErr w:type="gramEnd"/>
      <w:r>
        <w:rPr>
          <w:rFonts w:ascii="仿宋" w:eastAsia="仿宋" w:hAnsi="仿宋" w:hint="eastAsia"/>
          <w:bCs/>
          <w:sz w:val="24"/>
          <w:u w:val="single"/>
        </w:rPr>
        <w:t xml:space="preserve">  </w:t>
      </w:r>
      <w:r>
        <w:rPr>
          <w:rFonts w:ascii="仿宋" w:eastAsia="仿宋" w:hAnsi="仿宋" w:hint="eastAsia"/>
          <w:bCs/>
          <w:sz w:val="24"/>
        </w:rPr>
        <w:t>，代表甲方与乙方处理采购过程中的有关事宜；</w:t>
      </w:r>
    </w:p>
    <w:p w14:paraId="6B244110" w14:textId="77777777" w:rsidR="00F12ED0" w:rsidRDefault="00F12ED0" w:rsidP="00F12ED0">
      <w:pPr>
        <w:spacing w:line="360" w:lineRule="auto"/>
        <w:ind w:firstLineChars="200"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3.甲方应向乙方提供委托项目的用户需求书，包括详细的商务</w:t>
      </w:r>
      <w:r>
        <w:rPr>
          <w:rFonts w:ascii="仿宋" w:eastAsia="仿宋" w:hAnsi="仿宋"/>
          <w:bCs/>
          <w:sz w:val="24"/>
        </w:rPr>
        <w:t>要求、</w:t>
      </w:r>
      <w:r>
        <w:rPr>
          <w:rFonts w:ascii="仿宋" w:eastAsia="仿宋" w:hAnsi="仿宋" w:hint="eastAsia"/>
          <w:bCs/>
          <w:sz w:val="24"/>
        </w:rPr>
        <w:t>技术规格、参数及要求和服务内容等书面材料，并保证这些资料</w:t>
      </w:r>
      <w:r>
        <w:rPr>
          <w:rFonts w:ascii="仿宋" w:eastAsia="仿宋" w:hAnsi="仿宋"/>
          <w:bCs/>
          <w:sz w:val="24"/>
        </w:rPr>
        <w:t>及要求</w:t>
      </w:r>
      <w:r>
        <w:rPr>
          <w:rFonts w:ascii="仿宋" w:eastAsia="仿宋" w:hAnsi="仿宋" w:hint="eastAsia"/>
          <w:bCs/>
          <w:sz w:val="24"/>
        </w:rPr>
        <w:t>的合法性</w:t>
      </w:r>
      <w:r>
        <w:rPr>
          <w:rFonts w:ascii="仿宋" w:eastAsia="仿宋" w:hAnsi="仿宋"/>
          <w:bCs/>
          <w:sz w:val="24"/>
        </w:rPr>
        <w:t>及</w:t>
      </w:r>
      <w:r>
        <w:rPr>
          <w:rFonts w:ascii="仿宋" w:eastAsia="仿宋" w:hAnsi="仿宋" w:hint="eastAsia"/>
          <w:bCs/>
          <w:sz w:val="24"/>
        </w:rPr>
        <w:t>准确性，不得指定特定供应商或特定品牌产品；</w:t>
      </w:r>
    </w:p>
    <w:p w14:paraId="68E0FB12" w14:textId="77777777" w:rsidR="00F12ED0" w:rsidRDefault="00F12ED0" w:rsidP="00F12ED0">
      <w:pPr>
        <w:spacing w:line="360" w:lineRule="auto"/>
        <w:ind w:firstLineChars="200"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4.甲方应审定招标代理机构编制的采购文件、</w:t>
      </w:r>
      <w:r>
        <w:rPr>
          <w:rFonts w:ascii="仿宋" w:eastAsia="仿宋" w:hAnsi="仿宋"/>
          <w:bCs/>
          <w:sz w:val="24"/>
        </w:rPr>
        <w:t>答疑文件</w:t>
      </w:r>
      <w:r>
        <w:rPr>
          <w:rFonts w:ascii="仿宋" w:eastAsia="仿宋" w:hAnsi="仿宋" w:hint="eastAsia"/>
          <w:bCs/>
          <w:sz w:val="24"/>
        </w:rPr>
        <w:t>，并在采购文件、</w:t>
      </w:r>
      <w:r>
        <w:rPr>
          <w:rFonts w:ascii="仿宋" w:eastAsia="仿宋" w:hAnsi="仿宋"/>
          <w:bCs/>
          <w:sz w:val="24"/>
        </w:rPr>
        <w:t>答疑文件</w:t>
      </w:r>
      <w:r>
        <w:rPr>
          <w:rFonts w:ascii="仿宋" w:eastAsia="仿宋" w:hAnsi="仿宋" w:hint="eastAsia"/>
          <w:bCs/>
          <w:sz w:val="24"/>
        </w:rPr>
        <w:t>封面</w:t>
      </w:r>
      <w:r>
        <w:rPr>
          <w:rFonts w:ascii="仿宋" w:eastAsia="仿宋" w:hAnsi="仿宋"/>
          <w:bCs/>
          <w:sz w:val="24"/>
        </w:rPr>
        <w:t>、</w:t>
      </w:r>
      <w:r>
        <w:rPr>
          <w:rFonts w:ascii="仿宋" w:eastAsia="仿宋" w:hAnsi="仿宋" w:hint="eastAsia"/>
          <w:bCs/>
          <w:sz w:val="24"/>
        </w:rPr>
        <w:t>骑缝加盖公章以示确认。</w:t>
      </w:r>
    </w:p>
    <w:p w14:paraId="1A0CCFE9" w14:textId="77777777" w:rsidR="00F12ED0" w:rsidRDefault="00F12ED0" w:rsidP="00F12ED0">
      <w:pPr>
        <w:spacing w:line="360" w:lineRule="auto"/>
        <w:ind w:firstLineChars="200"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5.甲方</w:t>
      </w:r>
      <w:r>
        <w:rPr>
          <w:rFonts w:ascii="仿宋" w:eastAsia="仿宋" w:hAnsi="仿宋"/>
          <w:bCs/>
          <w:sz w:val="24"/>
        </w:rPr>
        <w:t>应</w:t>
      </w:r>
      <w:r>
        <w:rPr>
          <w:rFonts w:ascii="仿宋" w:eastAsia="仿宋" w:hAnsi="仿宋" w:hint="eastAsia"/>
          <w:bCs/>
          <w:sz w:val="24"/>
        </w:rPr>
        <w:t>积极配合乙方开展采购</w:t>
      </w:r>
      <w:r>
        <w:rPr>
          <w:rFonts w:ascii="仿宋" w:eastAsia="仿宋" w:hAnsi="仿宋"/>
          <w:bCs/>
          <w:sz w:val="24"/>
        </w:rPr>
        <w:t>代理</w:t>
      </w:r>
      <w:r>
        <w:rPr>
          <w:rFonts w:ascii="仿宋" w:eastAsia="仿宋" w:hAnsi="仿宋" w:hint="eastAsia"/>
          <w:bCs/>
          <w:sz w:val="24"/>
        </w:rPr>
        <w:t>工作，协助组织现场考察和答疑活动。</w:t>
      </w:r>
    </w:p>
    <w:p w14:paraId="7890E679" w14:textId="77777777" w:rsidR="00F12ED0" w:rsidRDefault="00F12ED0" w:rsidP="00F12ED0">
      <w:pPr>
        <w:spacing w:line="360" w:lineRule="auto"/>
        <w:ind w:firstLineChars="200"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6.甲方</w:t>
      </w:r>
      <w:r>
        <w:rPr>
          <w:rFonts w:ascii="仿宋" w:eastAsia="仿宋" w:hAnsi="仿宋"/>
          <w:bCs/>
          <w:sz w:val="24"/>
        </w:rPr>
        <w:t>应</w:t>
      </w:r>
      <w:r>
        <w:rPr>
          <w:rFonts w:ascii="仿宋" w:eastAsia="仿宋" w:hAnsi="仿宋" w:hint="eastAsia"/>
          <w:bCs/>
          <w:sz w:val="24"/>
        </w:rPr>
        <w:t>派出人员参加开标、评标会议，并可选派不超过评标人员总数三分之一的评委参加评标会议，</w:t>
      </w:r>
      <w:r>
        <w:rPr>
          <w:rFonts w:ascii="仿宋" w:eastAsia="仿宋" w:hAnsi="仿宋"/>
          <w:bCs/>
          <w:sz w:val="24"/>
        </w:rPr>
        <w:t>按规定抽取或监督抽取评审专家（</w:t>
      </w:r>
      <w:r>
        <w:rPr>
          <w:rFonts w:ascii="仿宋" w:eastAsia="仿宋" w:hAnsi="仿宋" w:hint="eastAsia"/>
          <w:bCs/>
          <w:sz w:val="24"/>
        </w:rPr>
        <w:t>如</w:t>
      </w:r>
      <w:r>
        <w:rPr>
          <w:rFonts w:ascii="仿宋" w:eastAsia="仿宋" w:hAnsi="仿宋"/>
          <w:bCs/>
          <w:sz w:val="24"/>
        </w:rPr>
        <w:t>有需要）</w:t>
      </w:r>
      <w:r>
        <w:rPr>
          <w:rFonts w:ascii="仿宋" w:eastAsia="仿宋" w:hAnsi="仿宋" w:hint="eastAsia"/>
          <w:bCs/>
          <w:sz w:val="24"/>
        </w:rPr>
        <w:t>。</w:t>
      </w:r>
    </w:p>
    <w:p w14:paraId="69E69F13" w14:textId="77777777" w:rsidR="00F12ED0" w:rsidRDefault="00F12ED0" w:rsidP="00F12ED0">
      <w:pPr>
        <w:spacing w:line="360" w:lineRule="auto"/>
        <w:ind w:firstLineChars="200"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/>
          <w:bCs/>
          <w:sz w:val="24"/>
        </w:rPr>
        <w:t>7.</w:t>
      </w:r>
      <w:r>
        <w:rPr>
          <w:rFonts w:ascii="仿宋" w:eastAsia="仿宋" w:hAnsi="仿宋" w:hint="eastAsia"/>
          <w:bCs/>
          <w:sz w:val="24"/>
        </w:rPr>
        <w:t>甲方</w:t>
      </w:r>
      <w:r>
        <w:rPr>
          <w:rFonts w:ascii="仿宋" w:eastAsia="仿宋" w:hAnsi="仿宋"/>
          <w:bCs/>
          <w:sz w:val="24"/>
        </w:rPr>
        <w:t>应</w:t>
      </w:r>
      <w:r>
        <w:rPr>
          <w:rFonts w:ascii="仿宋" w:eastAsia="仿宋" w:hAnsi="仿宋" w:hint="eastAsia"/>
          <w:bCs/>
          <w:sz w:val="24"/>
        </w:rPr>
        <w:t>根据评标委员会的书面报告和推荐的中标（成交）候选人依法确定中标（成交）人，确认</w:t>
      </w:r>
      <w:r>
        <w:rPr>
          <w:rFonts w:ascii="仿宋" w:eastAsia="仿宋" w:hAnsi="仿宋"/>
          <w:bCs/>
          <w:sz w:val="24"/>
        </w:rPr>
        <w:t>方式为向乙方出具中标（</w:t>
      </w:r>
      <w:r>
        <w:rPr>
          <w:rFonts w:ascii="仿宋" w:eastAsia="仿宋" w:hAnsi="仿宋" w:hint="eastAsia"/>
          <w:bCs/>
          <w:sz w:val="24"/>
        </w:rPr>
        <w:t>成交</w:t>
      </w:r>
      <w:r>
        <w:rPr>
          <w:rFonts w:ascii="仿宋" w:eastAsia="仿宋" w:hAnsi="仿宋"/>
          <w:bCs/>
          <w:sz w:val="24"/>
        </w:rPr>
        <w:t>）</w:t>
      </w:r>
      <w:r>
        <w:rPr>
          <w:rFonts w:ascii="仿宋" w:eastAsia="仿宋" w:hAnsi="仿宋" w:hint="eastAsia"/>
          <w:bCs/>
          <w:sz w:val="24"/>
        </w:rPr>
        <w:t>结果</w:t>
      </w:r>
      <w:r>
        <w:rPr>
          <w:rFonts w:ascii="仿宋" w:eastAsia="仿宋" w:hAnsi="仿宋"/>
          <w:bCs/>
          <w:sz w:val="24"/>
        </w:rPr>
        <w:t>确认函或直接</w:t>
      </w:r>
      <w:r>
        <w:rPr>
          <w:rFonts w:ascii="仿宋" w:eastAsia="仿宋" w:hAnsi="仿宋" w:hint="eastAsia"/>
          <w:bCs/>
          <w:sz w:val="24"/>
        </w:rPr>
        <w:t>在中标（成交）通知书中盖章确认等。</w:t>
      </w:r>
    </w:p>
    <w:p w14:paraId="4F718421" w14:textId="77777777" w:rsidR="00F12ED0" w:rsidRDefault="00F12ED0" w:rsidP="00F12ED0">
      <w:pPr>
        <w:spacing w:line="360" w:lineRule="auto"/>
        <w:ind w:firstLineChars="200"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8.甲方按照采购管理规定妥善保管采购档案</w:t>
      </w:r>
      <w:r>
        <w:rPr>
          <w:rFonts w:ascii="仿宋" w:eastAsia="仿宋" w:hAnsi="仿宋"/>
          <w:bCs/>
          <w:sz w:val="24"/>
        </w:rPr>
        <w:t>资料</w:t>
      </w:r>
      <w:r>
        <w:rPr>
          <w:rFonts w:ascii="仿宋" w:eastAsia="仿宋" w:hAnsi="仿宋" w:hint="eastAsia"/>
          <w:bCs/>
          <w:sz w:val="24"/>
        </w:rPr>
        <w:t>。</w:t>
      </w:r>
    </w:p>
    <w:p w14:paraId="50E6B2DD" w14:textId="77777777" w:rsidR="00F12ED0" w:rsidRDefault="00F12ED0" w:rsidP="00F12ED0">
      <w:pPr>
        <w:spacing w:line="360" w:lineRule="auto"/>
        <w:ind w:firstLineChars="200"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 xml:space="preserve">9.甲方有权对乙方组织的采购活动进行监督。 </w:t>
      </w:r>
    </w:p>
    <w:p w14:paraId="3D68B010" w14:textId="77777777" w:rsidR="00F12ED0" w:rsidRDefault="00F12ED0" w:rsidP="00F12ED0">
      <w:pPr>
        <w:spacing w:line="360" w:lineRule="auto"/>
        <w:ind w:firstLineChars="200"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 xml:space="preserve">10.甲方有义务保守采购活动中的商业秘密。 </w:t>
      </w:r>
    </w:p>
    <w:p w14:paraId="74371F3D" w14:textId="77777777" w:rsidR="00F12ED0" w:rsidRDefault="00F12ED0" w:rsidP="00F12ED0">
      <w:pPr>
        <w:spacing w:line="360" w:lineRule="auto"/>
        <w:ind w:firstLineChars="200"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/>
          <w:bCs/>
          <w:sz w:val="24"/>
        </w:rPr>
        <w:t>11.</w:t>
      </w:r>
      <w:r>
        <w:rPr>
          <w:rFonts w:ascii="仿宋" w:eastAsia="仿宋" w:hAnsi="仿宋" w:hint="eastAsia"/>
          <w:bCs/>
          <w:sz w:val="24"/>
        </w:rPr>
        <w:t>甲方有权利对乙方的服务态度、专业水平、执业操守进行考核。</w:t>
      </w:r>
    </w:p>
    <w:p w14:paraId="01B667AB" w14:textId="77777777" w:rsidR="00F12ED0" w:rsidRDefault="00F12ED0" w:rsidP="00F12ED0">
      <w:pPr>
        <w:spacing w:line="360" w:lineRule="auto"/>
        <w:ind w:firstLineChars="200" w:firstLine="482"/>
        <w:rPr>
          <w:rFonts w:ascii="仿宋" w:eastAsia="仿宋" w:hAnsi="仿宋" w:cs="宋体"/>
          <w:b/>
          <w:bCs/>
          <w:sz w:val="24"/>
        </w:rPr>
      </w:pPr>
      <w:r>
        <w:rPr>
          <w:rFonts w:ascii="仿宋" w:eastAsia="仿宋" w:hAnsi="仿宋" w:cs="宋体" w:hint="eastAsia"/>
          <w:b/>
          <w:bCs/>
          <w:sz w:val="24"/>
          <w:lang w:eastAsia="zh-TW"/>
        </w:rPr>
        <w:t>第</w:t>
      </w:r>
      <w:r>
        <w:rPr>
          <w:rFonts w:ascii="仿宋" w:eastAsia="仿宋" w:hAnsi="仿宋" w:cs="宋体" w:hint="eastAsia"/>
          <w:b/>
          <w:bCs/>
          <w:sz w:val="24"/>
        </w:rPr>
        <w:t>五</w:t>
      </w:r>
      <w:r>
        <w:rPr>
          <w:rFonts w:ascii="仿宋" w:eastAsia="仿宋" w:hAnsi="仿宋" w:cs="宋体" w:hint="eastAsia"/>
          <w:b/>
          <w:bCs/>
          <w:sz w:val="24"/>
          <w:lang w:eastAsia="zh-TW"/>
        </w:rPr>
        <w:t>条  乙方的</w:t>
      </w:r>
      <w:r>
        <w:rPr>
          <w:rFonts w:ascii="仿宋" w:eastAsia="仿宋" w:hAnsi="仿宋" w:cs="宋体" w:hint="eastAsia"/>
          <w:b/>
          <w:bCs/>
          <w:sz w:val="24"/>
        </w:rPr>
        <w:t>权利</w:t>
      </w:r>
      <w:r>
        <w:rPr>
          <w:rFonts w:ascii="仿宋" w:eastAsia="仿宋" w:hAnsi="仿宋" w:cs="宋体" w:hint="eastAsia"/>
          <w:b/>
          <w:bCs/>
          <w:sz w:val="24"/>
          <w:lang w:eastAsia="zh-TW"/>
        </w:rPr>
        <w:t>和义务</w:t>
      </w:r>
    </w:p>
    <w:p w14:paraId="4DB3AC04" w14:textId="77777777" w:rsidR="00F12ED0" w:rsidRDefault="00F12ED0" w:rsidP="00F12ED0">
      <w:pPr>
        <w:spacing w:line="360" w:lineRule="auto"/>
        <w:ind w:firstLineChars="200"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1.乙方应严格遵守相关法律法规和各项采购政策，并享有有关法律法规政策规定的有关权利，承担代理采购的法律责任，依法依规</w:t>
      </w:r>
      <w:r>
        <w:rPr>
          <w:rFonts w:ascii="仿宋" w:eastAsia="仿宋" w:hAnsi="仿宋"/>
          <w:bCs/>
          <w:sz w:val="24"/>
        </w:rPr>
        <w:t>完成甲方委托</w:t>
      </w:r>
      <w:r>
        <w:rPr>
          <w:rFonts w:ascii="仿宋" w:eastAsia="仿宋" w:hAnsi="仿宋" w:hint="eastAsia"/>
          <w:bCs/>
          <w:sz w:val="24"/>
        </w:rPr>
        <w:t>的服务事项；</w:t>
      </w:r>
    </w:p>
    <w:p w14:paraId="00DAE555" w14:textId="77777777" w:rsidR="00F12ED0" w:rsidRDefault="00F12ED0" w:rsidP="00F12ED0">
      <w:pPr>
        <w:spacing w:line="360" w:lineRule="auto"/>
        <w:ind w:firstLineChars="200"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/>
          <w:bCs/>
          <w:sz w:val="24"/>
        </w:rPr>
        <w:t>2.</w:t>
      </w:r>
      <w:r>
        <w:rPr>
          <w:rFonts w:ascii="仿宋" w:eastAsia="仿宋" w:hAnsi="仿宋" w:hint="eastAsia"/>
          <w:bCs/>
          <w:sz w:val="24"/>
        </w:rPr>
        <w:t>乙方</w:t>
      </w:r>
      <w:r>
        <w:rPr>
          <w:rFonts w:ascii="仿宋" w:eastAsia="仿宋" w:hAnsi="仿宋"/>
          <w:bCs/>
          <w:sz w:val="24"/>
        </w:rPr>
        <w:t>并指定</w:t>
      </w:r>
      <w:r>
        <w:rPr>
          <w:rFonts w:ascii="仿宋" w:eastAsia="仿宋" w:hAnsi="仿宋" w:hint="eastAsia"/>
          <w:bCs/>
          <w:sz w:val="24"/>
          <w:u w:val="single"/>
        </w:rPr>
        <w:t xml:space="preserve">  </w:t>
      </w:r>
      <w:proofErr w:type="gramStart"/>
      <w:r>
        <w:rPr>
          <w:rFonts w:ascii="仿宋" w:eastAsia="仿宋" w:hAnsi="仿宋" w:hint="eastAsia"/>
          <w:bCs/>
          <w:sz w:val="24"/>
          <w:u w:val="single"/>
        </w:rPr>
        <w:t>招茂枫</w:t>
      </w:r>
      <w:proofErr w:type="gramEnd"/>
      <w:r>
        <w:rPr>
          <w:rFonts w:ascii="仿宋" w:eastAsia="仿宋" w:hAnsi="仿宋" w:hint="eastAsia"/>
          <w:bCs/>
          <w:sz w:val="24"/>
          <w:u w:val="single"/>
        </w:rPr>
        <w:t xml:space="preserve">     </w:t>
      </w:r>
      <w:r>
        <w:rPr>
          <w:rFonts w:ascii="仿宋" w:eastAsia="仿宋" w:hAnsi="仿宋" w:hint="eastAsia"/>
          <w:bCs/>
          <w:sz w:val="24"/>
        </w:rPr>
        <w:t>为</w:t>
      </w:r>
      <w:r>
        <w:rPr>
          <w:rFonts w:ascii="仿宋" w:eastAsia="仿宋" w:hAnsi="仿宋"/>
          <w:bCs/>
          <w:sz w:val="24"/>
        </w:rPr>
        <w:t>项目</w:t>
      </w:r>
      <w:r>
        <w:rPr>
          <w:rFonts w:ascii="仿宋" w:eastAsia="仿宋" w:hAnsi="仿宋" w:hint="eastAsia"/>
          <w:bCs/>
          <w:sz w:val="24"/>
        </w:rPr>
        <w:t>经</w:t>
      </w:r>
      <w:r>
        <w:rPr>
          <w:rFonts w:ascii="仿宋" w:eastAsia="仿宋" w:hAnsi="仿宋"/>
          <w:bCs/>
          <w:sz w:val="24"/>
        </w:rPr>
        <w:t>办人</w:t>
      </w:r>
      <w:r>
        <w:rPr>
          <w:rFonts w:ascii="仿宋" w:eastAsia="仿宋" w:hAnsi="仿宋" w:hint="eastAsia"/>
          <w:bCs/>
          <w:sz w:val="24"/>
        </w:rPr>
        <w:t>，代表乙方与甲方处理采购过程中的有关事宜；</w:t>
      </w:r>
    </w:p>
    <w:p w14:paraId="689CAA1E" w14:textId="77777777" w:rsidR="00F12ED0" w:rsidRDefault="00F12ED0" w:rsidP="00F12ED0">
      <w:pPr>
        <w:spacing w:line="360" w:lineRule="auto"/>
        <w:ind w:firstLineChars="200"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/>
          <w:bCs/>
          <w:sz w:val="24"/>
        </w:rPr>
        <w:t>3</w:t>
      </w:r>
      <w:r>
        <w:rPr>
          <w:rFonts w:ascii="仿宋" w:eastAsia="仿宋" w:hAnsi="仿宋" w:hint="eastAsia"/>
          <w:bCs/>
          <w:sz w:val="24"/>
        </w:rPr>
        <w:t>.接收甲方交付的</w:t>
      </w:r>
      <w:r>
        <w:rPr>
          <w:rFonts w:ascii="仿宋" w:eastAsia="仿宋" w:hAnsi="仿宋"/>
          <w:bCs/>
          <w:sz w:val="24"/>
        </w:rPr>
        <w:t>编制采购</w:t>
      </w:r>
      <w:r>
        <w:rPr>
          <w:rFonts w:ascii="仿宋" w:eastAsia="仿宋" w:hAnsi="仿宋" w:hint="eastAsia"/>
          <w:bCs/>
          <w:sz w:val="24"/>
        </w:rPr>
        <w:t>文件所需的有关资料；</w:t>
      </w:r>
    </w:p>
    <w:p w14:paraId="5D374299" w14:textId="77777777" w:rsidR="00F12ED0" w:rsidRDefault="00F12ED0" w:rsidP="00F12ED0">
      <w:pPr>
        <w:spacing w:line="360" w:lineRule="auto"/>
        <w:ind w:firstLineChars="200"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/>
          <w:bCs/>
          <w:sz w:val="24"/>
        </w:rPr>
        <w:t>4.</w:t>
      </w:r>
      <w:r>
        <w:rPr>
          <w:rFonts w:ascii="仿宋" w:eastAsia="仿宋" w:hAnsi="仿宋" w:hint="eastAsia"/>
          <w:bCs/>
          <w:sz w:val="24"/>
        </w:rPr>
        <w:t>根据采购项目特点和甲方</w:t>
      </w:r>
      <w:r>
        <w:rPr>
          <w:rFonts w:ascii="仿宋" w:eastAsia="仿宋" w:hAnsi="仿宋"/>
          <w:bCs/>
          <w:sz w:val="24"/>
        </w:rPr>
        <w:t>交付的资料</w:t>
      </w:r>
      <w:r>
        <w:rPr>
          <w:rFonts w:ascii="仿宋" w:eastAsia="仿宋" w:hAnsi="仿宋" w:hint="eastAsia"/>
          <w:bCs/>
          <w:sz w:val="24"/>
        </w:rPr>
        <w:t>，编制采购文件并拥有版权；</w:t>
      </w:r>
    </w:p>
    <w:p w14:paraId="2C02DCFF" w14:textId="77777777" w:rsidR="00F12ED0" w:rsidRDefault="00F12ED0" w:rsidP="00F12ED0">
      <w:pPr>
        <w:spacing w:line="360" w:lineRule="auto"/>
        <w:ind w:firstLineChars="200"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/>
          <w:bCs/>
          <w:sz w:val="24"/>
        </w:rPr>
        <w:t>5</w:t>
      </w:r>
      <w:r>
        <w:rPr>
          <w:rFonts w:ascii="仿宋" w:eastAsia="仿宋" w:hAnsi="仿宋" w:hint="eastAsia"/>
          <w:bCs/>
          <w:sz w:val="24"/>
        </w:rPr>
        <w:t>.按照相关规定及甲方要求编制</w:t>
      </w:r>
      <w:r>
        <w:rPr>
          <w:rFonts w:ascii="仿宋" w:eastAsia="仿宋" w:hAnsi="仿宋"/>
          <w:bCs/>
          <w:sz w:val="24"/>
        </w:rPr>
        <w:t>采购公告并</w:t>
      </w:r>
      <w:r>
        <w:rPr>
          <w:rFonts w:ascii="仿宋" w:eastAsia="仿宋" w:hAnsi="仿宋" w:hint="eastAsia"/>
          <w:bCs/>
          <w:sz w:val="24"/>
        </w:rPr>
        <w:t>在有关媒介上发布；</w:t>
      </w:r>
    </w:p>
    <w:p w14:paraId="04E4EE51" w14:textId="77777777" w:rsidR="00F12ED0" w:rsidRDefault="00F12ED0" w:rsidP="00F12ED0">
      <w:pPr>
        <w:spacing w:line="360" w:lineRule="auto"/>
        <w:ind w:firstLineChars="200"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/>
          <w:bCs/>
          <w:sz w:val="24"/>
        </w:rPr>
        <w:t>6.</w:t>
      </w:r>
      <w:r>
        <w:rPr>
          <w:rFonts w:ascii="仿宋" w:eastAsia="仿宋" w:hAnsi="仿宋" w:hint="eastAsia"/>
          <w:bCs/>
          <w:sz w:val="24"/>
        </w:rPr>
        <w:t>接受供应商报名登记，向供应商发售采购文件；</w:t>
      </w:r>
    </w:p>
    <w:p w14:paraId="5D975E6F" w14:textId="77777777" w:rsidR="00F12ED0" w:rsidRDefault="00F12ED0" w:rsidP="00F12ED0">
      <w:pPr>
        <w:spacing w:line="360" w:lineRule="auto"/>
        <w:ind w:firstLineChars="200"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/>
          <w:bCs/>
          <w:sz w:val="24"/>
        </w:rPr>
        <w:lastRenderedPageBreak/>
        <w:t>7.</w:t>
      </w:r>
      <w:r>
        <w:rPr>
          <w:rFonts w:ascii="仿宋" w:eastAsia="仿宋" w:hAnsi="仿宋" w:hint="eastAsia"/>
          <w:bCs/>
          <w:sz w:val="24"/>
        </w:rPr>
        <w:t>召集并主持答疑会或勘察现场会；</w:t>
      </w:r>
    </w:p>
    <w:p w14:paraId="130EAD55" w14:textId="77777777" w:rsidR="00F12ED0" w:rsidRDefault="00F12ED0" w:rsidP="00F12ED0">
      <w:pPr>
        <w:spacing w:line="360" w:lineRule="auto"/>
        <w:ind w:firstLineChars="200"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/>
          <w:bCs/>
          <w:sz w:val="24"/>
        </w:rPr>
        <w:t>8</w:t>
      </w:r>
      <w:r>
        <w:rPr>
          <w:rFonts w:ascii="仿宋" w:eastAsia="仿宋" w:hAnsi="仿宋" w:hint="eastAsia"/>
          <w:bCs/>
          <w:sz w:val="24"/>
        </w:rPr>
        <w:t>.抽取</w:t>
      </w:r>
      <w:r>
        <w:rPr>
          <w:rFonts w:ascii="仿宋" w:eastAsia="仿宋" w:hAnsi="仿宋"/>
          <w:bCs/>
          <w:sz w:val="24"/>
        </w:rPr>
        <w:t>评审专家（</w:t>
      </w:r>
      <w:r>
        <w:rPr>
          <w:rFonts w:ascii="仿宋" w:eastAsia="仿宋" w:hAnsi="仿宋" w:hint="eastAsia"/>
          <w:bCs/>
          <w:sz w:val="24"/>
        </w:rPr>
        <w:t>如</w:t>
      </w:r>
      <w:r>
        <w:rPr>
          <w:rFonts w:ascii="仿宋" w:eastAsia="仿宋" w:hAnsi="仿宋"/>
          <w:bCs/>
          <w:sz w:val="24"/>
        </w:rPr>
        <w:t>有需要）</w:t>
      </w:r>
      <w:r>
        <w:rPr>
          <w:rFonts w:ascii="仿宋" w:eastAsia="仿宋" w:hAnsi="仿宋" w:hint="eastAsia"/>
          <w:bCs/>
          <w:sz w:val="24"/>
        </w:rPr>
        <w:t>；</w:t>
      </w:r>
    </w:p>
    <w:p w14:paraId="351C43A9" w14:textId="77777777" w:rsidR="00F12ED0" w:rsidRDefault="00F12ED0" w:rsidP="00F12ED0">
      <w:pPr>
        <w:spacing w:line="360" w:lineRule="auto"/>
        <w:ind w:firstLineChars="200"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/>
          <w:bCs/>
          <w:sz w:val="24"/>
        </w:rPr>
        <w:t>9</w:t>
      </w:r>
      <w:r>
        <w:rPr>
          <w:rFonts w:ascii="仿宋" w:eastAsia="仿宋" w:hAnsi="仿宋" w:hint="eastAsia"/>
          <w:bCs/>
          <w:sz w:val="24"/>
        </w:rPr>
        <w:t>.按照相关规定组织开标、评标工作；</w:t>
      </w:r>
    </w:p>
    <w:p w14:paraId="185C8390" w14:textId="77777777" w:rsidR="00F12ED0" w:rsidRDefault="00F12ED0" w:rsidP="00F12ED0">
      <w:pPr>
        <w:spacing w:line="360" w:lineRule="auto"/>
        <w:ind w:firstLineChars="200"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/>
          <w:bCs/>
          <w:sz w:val="24"/>
        </w:rPr>
        <w:t>10</w:t>
      </w:r>
      <w:r>
        <w:rPr>
          <w:rFonts w:ascii="仿宋" w:eastAsia="仿宋" w:hAnsi="仿宋" w:hint="eastAsia"/>
          <w:bCs/>
          <w:sz w:val="24"/>
        </w:rPr>
        <w:t>.及时向甲方提交评审委员会</w:t>
      </w:r>
      <w:r>
        <w:rPr>
          <w:rFonts w:ascii="仿宋" w:eastAsia="仿宋" w:hAnsi="仿宋"/>
          <w:bCs/>
          <w:sz w:val="24"/>
        </w:rPr>
        <w:t>出具的评审</w:t>
      </w:r>
      <w:r>
        <w:rPr>
          <w:rFonts w:ascii="仿宋" w:eastAsia="仿宋" w:hAnsi="仿宋" w:hint="eastAsia"/>
          <w:bCs/>
          <w:sz w:val="24"/>
        </w:rPr>
        <w:t>报告；</w:t>
      </w:r>
    </w:p>
    <w:p w14:paraId="302FE4A2" w14:textId="77777777" w:rsidR="00F12ED0" w:rsidRDefault="00F12ED0" w:rsidP="00F12ED0">
      <w:pPr>
        <w:spacing w:line="360" w:lineRule="auto"/>
        <w:ind w:firstLineChars="200"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/>
          <w:bCs/>
          <w:sz w:val="24"/>
        </w:rPr>
        <w:t>11.</w:t>
      </w:r>
      <w:r>
        <w:rPr>
          <w:rFonts w:ascii="仿宋" w:eastAsia="仿宋" w:hAnsi="仿宋" w:hint="eastAsia"/>
          <w:bCs/>
          <w:sz w:val="24"/>
        </w:rPr>
        <w:t>按规定</w:t>
      </w:r>
      <w:r>
        <w:rPr>
          <w:rFonts w:ascii="仿宋" w:eastAsia="仿宋" w:hAnsi="仿宋"/>
          <w:bCs/>
          <w:sz w:val="24"/>
        </w:rPr>
        <w:t>发布评审结果公告，</w:t>
      </w:r>
      <w:r>
        <w:rPr>
          <w:rFonts w:ascii="仿宋" w:eastAsia="仿宋" w:hAnsi="仿宋" w:hint="eastAsia"/>
          <w:bCs/>
          <w:sz w:val="24"/>
        </w:rPr>
        <w:t>向中标（成交）供应商发出中标（成交）通知书；</w:t>
      </w:r>
    </w:p>
    <w:p w14:paraId="3862F2F8" w14:textId="77777777" w:rsidR="00F12ED0" w:rsidRDefault="00F12ED0" w:rsidP="00F12ED0">
      <w:pPr>
        <w:spacing w:line="360" w:lineRule="auto"/>
        <w:ind w:firstLineChars="200"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12.乙方按时退还供应商的投标保证金；</w:t>
      </w:r>
    </w:p>
    <w:p w14:paraId="470FDEF2" w14:textId="77777777" w:rsidR="00F12ED0" w:rsidRDefault="00F12ED0" w:rsidP="00F12ED0">
      <w:pPr>
        <w:spacing w:line="360" w:lineRule="auto"/>
        <w:ind w:firstLineChars="200"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13.和</w:t>
      </w:r>
      <w:r>
        <w:rPr>
          <w:rFonts w:ascii="仿宋" w:eastAsia="仿宋" w:hAnsi="仿宋"/>
          <w:bCs/>
          <w:sz w:val="24"/>
        </w:rPr>
        <w:t>甲方共同</w:t>
      </w:r>
      <w:r>
        <w:rPr>
          <w:rFonts w:ascii="仿宋" w:eastAsia="仿宋" w:hAnsi="仿宋" w:hint="eastAsia"/>
          <w:bCs/>
          <w:sz w:val="24"/>
        </w:rPr>
        <w:t>处理采购活动中出现的一切质疑；</w:t>
      </w:r>
    </w:p>
    <w:p w14:paraId="46E8D55C" w14:textId="77777777" w:rsidR="00F12ED0" w:rsidRDefault="00F12ED0" w:rsidP="00F12ED0">
      <w:pPr>
        <w:spacing w:line="360" w:lineRule="auto"/>
        <w:ind w:firstLineChars="200"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/>
          <w:bCs/>
          <w:sz w:val="24"/>
        </w:rPr>
        <w:t>14.</w:t>
      </w:r>
      <w:r>
        <w:rPr>
          <w:rFonts w:ascii="仿宋" w:eastAsia="仿宋" w:hAnsi="仿宋" w:hint="eastAsia"/>
          <w:bCs/>
          <w:sz w:val="24"/>
        </w:rPr>
        <w:t>按照相关</w:t>
      </w:r>
      <w:r>
        <w:rPr>
          <w:rFonts w:ascii="仿宋" w:eastAsia="仿宋" w:hAnsi="仿宋"/>
          <w:bCs/>
          <w:sz w:val="24"/>
        </w:rPr>
        <w:t>规定整理</w:t>
      </w:r>
      <w:r>
        <w:rPr>
          <w:rFonts w:ascii="仿宋" w:eastAsia="仿宋" w:hAnsi="仿宋" w:hint="eastAsia"/>
          <w:bCs/>
          <w:sz w:val="24"/>
        </w:rPr>
        <w:t>项目档案并向甲方移交</w:t>
      </w:r>
      <w:r>
        <w:rPr>
          <w:rFonts w:ascii="仿宋" w:eastAsia="仿宋" w:hAnsi="仿宋"/>
          <w:bCs/>
          <w:sz w:val="24"/>
        </w:rPr>
        <w:t>不少于一套完整项目档案资料</w:t>
      </w:r>
      <w:r>
        <w:rPr>
          <w:rFonts w:ascii="仿宋" w:eastAsia="仿宋" w:hAnsi="仿宋" w:hint="eastAsia"/>
          <w:bCs/>
          <w:sz w:val="24"/>
        </w:rPr>
        <w:t>；</w:t>
      </w:r>
    </w:p>
    <w:p w14:paraId="6D4E1664" w14:textId="77777777" w:rsidR="00F12ED0" w:rsidRDefault="00F12ED0" w:rsidP="00F12ED0">
      <w:pPr>
        <w:spacing w:line="360" w:lineRule="auto"/>
        <w:ind w:firstLineChars="200"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/>
          <w:bCs/>
          <w:sz w:val="24"/>
        </w:rPr>
        <w:t>15.</w:t>
      </w:r>
      <w:r>
        <w:rPr>
          <w:rFonts w:ascii="仿宋" w:eastAsia="仿宋" w:hAnsi="仿宋" w:hint="eastAsia"/>
          <w:bCs/>
          <w:sz w:val="24"/>
        </w:rPr>
        <w:t>乙方须在项目采购过程中不得向</w:t>
      </w:r>
      <w:r>
        <w:rPr>
          <w:rFonts w:ascii="仿宋" w:eastAsia="仿宋" w:hAnsi="仿宋"/>
          <w:bCs/>
          <w:sz w:val="24"/>
        </w:rPr>
        <w:t>甲方及法定人员以外</w:t>
      </w:r>
      <w:r>
        <w:rPr>
          <w:rFonts w:ascii="仿宋" w:eastAsia="仿宋" w:hAnsi="仿宋" w:hint="eastAsia"/>
          <w:bCs/>
          <w:sz w:val="24"/>
        </w:rPr>
        <w:t>泄露已获取采购文件供应商的名单、评审委员会成员的名单、评审过程的情况及尚未对外公布的评审结果等信息；</w:t>
      </w:r>
    </w:p>
    <w:p w14:paraId="67BDF0B6" w14:textId="77777777" w:rsidR="00F12ED0" w:rsidRDefault="00F12ED0" w:rsidP="00F12ED0">
      <w:pPr>
        <w:spacing w:line="360" w:lineRule="auto"/>
        <w:ind w:firstLineChars="200"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1</w:t>
      </w:r>
      <w:r>
        <w:rPr>
          <w:rFonts w:ascii="仿宋" w:eastAsia="仿宋" w:hAnsi="仿宋"/>
          <w:bCs/>
          <w:sz w:val="24"/>
        </w:rPr>
        <w:t>6</w:t>
      </w:r>
      <w:r>
        <w:rPr>
          <w:rFonts w:ascii="仿宋" w:eastAsia="仿宋" w:hAnsi="仿宋" w:hint="eastAsia"/>
          <w:bCs/>
          <w:sz w:val="24"/>
        </w:rPr>
        <w:t>.在整个采购代理服务期间，乙方应密切同甲方及供应商进行沟通，及时解答采购过程中的问题，乙方对外</w:t>
      </w:r>
      <w:r>
        <w:rPr>
          <w:rFonts w:ascii="仿宋" w:eastAsia="仿宋" w:hAnsi="仿宋"/>
          <w:bCs/>
          <w:sz w:val="24"/>
        </w:rPr>
        <w:t>发布的与</w:t>
      </w:r>
      <w:r>
        <w:rPr>
          <w:rFonts w:ascii="仿宋" w:eastAsia="仿宋" w:hAnsi="仿宋" w:hint="eastAsia"/>
          <w:bCs/>
          <w:sz w:val="24"/>
        </w:rPr>
        <w:t>代理项目</w:t>
      </w:r>
      <w:r>
        <w:rPr>
          <w:rFonts w:ascii="仿宋" w:eastAsia="仿宋" w:hAnsi="仿宋"/>
          <w:bCs/>
          <w:sz w:val="24"/>
        </w:rPr>
        <w:t>相关的文件，</w:t>
      </w:r>
      <w:r>
        <w:rPr>
          <w:rFonts w:ascii="仿宋" w:eastAsia="仿宋" w:hAnsi="仿宋" w:hint="eastAsia"/>
          <w:bCs/>
          <w:sz w:val="24"/>
        </w:rPr>
        <w:t>除非</w:t>
      </w:r>
      <w:r>
        <w:rPr>
          <w:rFonts w:ascii="仿宋" w:eastAsia="仿宋" w:hAnsi="仿宋"/>
          <w:bCs/>
          <w:sz w:val="24"/>
        </w:rPr>
        <w:t>甲方另有约定，否则应事先征得甲方同意</w:t>
      </w:r>
      <w:r>
        <w:rPr>
          <w:rFonts w:ascii="仿宋" w:eastAsia="仿宋" w:hAnsi="仿宋" w:hint="eastAsia"/>
          <w:bCs/>
          <w:sz w:val="24"/>
        </w:rPr>
        <w:t>；</w:t>
      </w:r>
    </w:p>
    <w:p w14:paraId="7CC87604" w14:textId="77777777" w:rsidR="00F12ED0" w:rsidRDefault="00F12ED0" w:rsidP="00F12ED0">
      <w:pPr>
        <w:spacing w:line="360" w:lineRule="auto"/>
        <w:ind w:firstLineChars="200"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/>
          <w:bCs/>
          <w:sz w:val="24"/>
        </w:rPr>
        <w:t>17.</w:t>
      </w:r>
      <w:r>
        <w:rPr>
          <w:rFonts w:ascii="仿宋" w:eastAsia="仿宋" w:hAnsi="仿宋" w:hint="eastAsia"/>
          <w:bCs/>
          <w:sz w:val="24"/>
        </w:rPr>
        <w:t>保持公平、公正的立场，公平地对待各供应商，</w:t>
      </w:r>
      <w:bookmarkStart w:id="0" w:name="_Hlk5196168"/>
      <w:r>
        <w:rPr>
          <w:rFonts w:ascii="仿宋" w:eastAsia="仿宋" w:hAnsi="仿宋" w:hint="eastAsia"/>
          <w:bCs/>
          <w:sz w:val="24"/>
        </w:rPr>
        <w:t>乙方</w:t>
      </w:r>
      <w:bookmarkEnd w:id="0"/>
      <w:r>
        <w:rPr>
          <w:rFonts w:ascii="仿宋" w:eastAsia="仿宋" w:hAnsi="仿宋" w:hint="eastAsia"/>
          <w:bCs/>
          <w:sz w:val="24"/>
        </w:rPr>
        <w:t>不在接受供应商组织的宴请、旅游、娱乐，不得收受供应商的礼品、现金、有价证券等，不得向供应商报销应由乙方承担的费用。</w:t>
      </w:r>
    </w:p>
    <w:p w14:paraId="316479FB" w14:textId="77777777" w:rsidR="00F12ED0" w:rsidRDefault="00F12ED0" w:rsidP="00F12ED0">
      <w:pPr>
        <w:spacing w:line="360" w:lineRule="auto"/>
        <w:ind w:firstLineChars="200" w:firstLine="482"/>
        <w:rPr>
          <w:rFonts w:ascii="仿宋" w:eastAsia="仿宋" w:hAnsi="仿宋" w:cs="宋体"/>
          <w:b/>
          <w:bCs/>
          <w:sz w:val="24"/>
        </w:rPr>
      </w:pPr>
      <w:r>
        <w:rPr>
          <w:rFonts w:ascii="仿宋" w:eastAsia="仿宋" w:hAnsi="仿宋" w:cs="宋体" w:hint="eastAsia"/>
          <w:b/>
          <w:bCs/>
          <w:sz w:val="24"/>
          <w:lang w:eastAsia="zh-TW"/>
        </w:rPr>
        <w:t>第</w:t>
      </w:r>
      <w:r>
        <w:rPr>
          <w:rFonts w:ascii="仿宋" w:eastAsia="仿宋" w:hAnsi="仿宋" w:cs="宋体" w:hint="eastAsia"/>
          <w:b/>
          <w:bCs/>
          <w:sz w:val="24"/>
        </w:rPr>
        <w:t>六</w:t>
      </w:r>
      <w:r>
        <w:rPr>
          <w:rFonts w:ascii="仿宋" w:eastAsia="仿宋" w:hAnsi="仿宋" w:cs="宋体" w:hint="eastAsia"/>
          <w:b/>
          <w:bCs/>
          <w:sz w:val="24"/>
          <w:lang w:eastAsia="zh-TW"/>
        </w:rPr>
        <w:t>条  代理费用及支付</w:t>
      </w:r>
    </w:p>
    <w:p w14:paraId="76A855D7" w14:textId="77777777" w:rsidR="00F12ED0" w:rsidRDefault="00F12ED0" w:rsidP="00F12ED0">
      <w:pPr>
        <w:spacing w:line="360" w:lineRule="auto"/>
        <w:ind w:firstLineChars="200"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1.采购代理服务费由中标（成交）人向乙方支付，支付标准详见采购文件。</w:t>
      </w:r>
    </w:p>
    <w:p w14:paraId="32F21A22" w14:textId="77777777" w:rsidR="00F12ED0" w:rsidRDefault="00F12ED0" w:rsidP="00F12ED0">
      <w:pPr>
        <w:spacing w:line="360" w:lineRule="auto"/>
        <w:ind w:firstLineChars="200"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/>
          <w:bCs/>
          <w:sz w:val="24"/>
        </w:rPr>
        <w:t>2.</w:t>
      </w:r>
      <w:r>
        <w:rPr>
          <w:rFonts w:ascii="仿宋" w:eastAsia="仿宋" w:hAnsi="仿宋" w:hint="eastAsia"/>
          <w:bCs/>
          <w:sz w:val="24"/>
        </w:rPr>
        <w:t>采购代理服务费原则</w:t>
      </w:r>
      <w:r>
        <w:rPr>
          <w:rFonts w:ascii="仿宋" w:eastAsia="仿宋" w:hAnsi="仿宋"/>
          <w:bCs/>
          <w:sz w:val="24"/>
        </w:rPr>
        <w:t>上</w:t>
      </w:r>
      <w:r>
        <w:rPr>
          <w:rFonts w:ascii="仿宋" w:eastAsia="仿宋" w:hAnsi="仿宋" w:hint="eastAsia"/>
          <w:bCs/>
          <w:sz w:val="24"/>
        </w:rPr>
        <w:t>为包干价。在整个招标代理服务期间，乙方应自行承担招标代理服务所发生的一切费用，乙方不得以任何藉口向甲方索取额外费用。但评委费等费用</w:t>
      </w:r>
      <w:r>
        <w:rPr>
          <w:rFonts w:ascii="仿宋" w:eastAsia="仿宋" w:hAnsi="仿宋"/>
          <w:bCs/>
          <w:sz w:val="24"/>
        </w:rPr>
        <w:t>有</w:t>
      </w:r>
      <w:r>
        <w:rPr>
          <w:rFonts w:ascii="仿宋" w:eastAsia="仿宋" w:hAnsi="仿宋" w:hint="eastAsia"/>
          <w:bCs/>
          <w:sz w:val="24"/>
        </w:rPr>
        <w:t>“关于规范给付政府采购评审专家劳务报酬的通知(珠财采通[2017]4号)”等规定</w:t>
      </w:r>
      <w:r>
        <w:rPr>
          <w:rFonts w:ascii="仿宋" w:eastAsia="仿宋" w:hAnsi="仿宋"/>
          <w:bCs/>
          <w:sz w:val="24"/>
        </w:rPr>
        <w:t>的，则从其规定</w:t>
      </w:r>
      <w:r>
        <w:rPr>
          <w:rFonts w:ascii="仿宋" w:eastAsia="仿宋" w:hAnsi="仿宋" w:hint="eastAsia"/>
          <w:bCs/>
          <w:sz w:val="24"/>
        </w:rPr>
        <w:t>；</w:t>
      </w:r>
    </w:p>
    <w:p w14:paraId="0CE15C1A" w14:textId="77777777" w:rsidR="00F12ED0" w:rsidRDefault="00F12ED0" w:rsidP="00F12ED0">
      <w:pPr>
        <w:spacing w:line="360" w:lineRule="auto"/>
        <w:ind w:firstLineChars="200"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3.支付</w:t>
      </w:r>
      <w:r>
        <w:rPr>
          <w:rFonts w:ascii="仿宋" w:eastAsia="仿宋" w:hAnsi="仿宋"/>
          <w:bCs/>
          <w:sz w:val="24"/>
        </w:rPr>
        <w:t>时间及</w:t>
      </w:r>
      <w:r>
        <w:rPr>
          <w:rFonts w:ascii="仿宋" w:eastAsia="仿宋" w:hAnsi="仿宋" w:hint="eastAsia"/>
          <w:bCs/>
          <w:sz w:val="24"/>
        </w:rPr>
        <w:t>方式：在评标工作结束，乙方发出中标（成交）通知书的同时一次性向中标（成交）人收取采购代理服务费。</w:t>
      </w:r>
    </w:p>
    <w:p w14:paraId="3C970B71" w14:textId="77777777" w:rsidR="00F12ED0" w:rsidRDefault="00F12ED0" w:rsidP="00F12ED0">
      <w:pPr>
        <w:spacing w:line="360" w:lineRule="auto"/>
        <w:ind w:firstLineChars="200" w:firstLine="482"/>
        <w:rPr>
          <w:rFonts w:ascii="仿宋" w:eastAsia="仿宋" w:hAnsi="仿宋" w:cs="宋体"/>
          <w:b/>
          <w:bCs/>
          <w:sz w:val="24"/>
        </w:rPr>
      </w:pPr>
      <w:r>
        <w:rPr>
          <w:rFonts w:ascii="仿宋" w:eastAsia="仿宋" w:hAnsi="仿宋" w:cs="宋体" w:hint="eastAsia"/>
          <w:b/>
          <w:bCs/>
          <w:sz w:val="24"/>
          <w:lang w:eastAsia="zh-TW"/>
        </w:rPr>
        <w:t>第</w:t>
      </w:r>
      <w:r>
        <w:rPr>
          <w:rFonts w:ascii="仿宋" w:eastAsia="仿宋" w:hAnsi="仿宋" w:cs="宋体" w:hint="eastAsia"/>
          <w:b/>
          <w:bCs/>
          <w:sz w:val="24"/>
        </w:rPr>
        <w:t>七</w:t>
      </w:r>
      <w:r>
        <w:rPr>
          <w:rFonts w:ascii="仿宋" w:eastAsia="仿宋" w:hAnsi="仿宋" w:cs="宋体" w:hint="eastAsia"/>
          <w:b/>
          <w:bCs/>
          <w:sz w:val="24"/>
          <w:lang w:eastAsia="zh-TW"/>
        </w:rPr>
        <w:t>条  约定事项的变更</w:t>
      </w:r>
    </w:p>
    <w:p w14:paraId="099EB829" w14:textId="77777777" w:rsidR="00F12ED0" w:rsidRDefault="00F12ED0" w:rsidP="00F12ED0">
      <w:pPr>
        <w:spacing w:line="360" w:lineRule="auto"/>
        <w:ind w:firstLineChars="200" w:firstLine="480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1.</w:t>
      </w:r>
      <w:r>
        <w:rPr>
          <w:rFonts w:ascii="仿宋" w:eastAsia="仿宋" w:hAnsi="仿宋" w:cs="宋体" w:hint="eastAsia"/>
          <w:sz w:val="24"/>
          <w:lang w:eastAsia="zh-TW"/>
        </w:rPr>
        <w:t>如出现不可预见的情况，受到不可抗力因素的影响，影响</w:t>
      </w:r>
      <w:r>
        <w:rPr>
          <w:rFonts w:ascii="仿宋" w:eastAsia="仿宋" w:hAnsi="仿宋" w:cs="宋体" w:hint="eastAsia"/>
          <w:sz w:val="24"/>
        </w:rPr>
        <w:t>采购</w:t>
      </w:r>
      <w:r>
        <w:rPr>
          <w:rFonts w:ascii="仿宋" w:eastAsia="仿宋" w:hAnsi="仿宋" w:cs="宋体" w:hint="eastAsia"/>
          <w:sz w:val="24"/>
          <w:lang w:eastAsia="zh-TW"/>
        </w:rPr>
        <w:t>代理工作如期完成，双方可协商变更或终止约定事项，但应至少提前7天告知对方。</w:t>
      </w:r>
    </w:p>
    <w:p w14:paraId="290BA2A9" w14:textId="77777777" w:rsidR="00F12ED0" w:rsidRDefault="00F12ED0" w:rsidP="00F12ED0">
      <w:pPr>
        <w:spacing w:line="360" w:lineRule="auto"/>
        <w:ind w:firstLineChars="200" w:firstLine="482"/>
        <w:rPr>
          <w:rFonts w:ascii="仿宋" w:eastAsia="仿宋" w:hAnsi="仿宋" w:cs="宋体"/>
          <w:b/>
          <w:bCs/>
          <w:sz w:val="24"/>
        </w:rPr>
      </w:pPr>
      <w:r>
        <w:rPr>
          <w:rFonts w:ascii="仿宋" w:eastAsia="仿宋" w:hAnsi="仿宋" w:cs="宋体" w:hint="eastAsia"/>
          <w:b/>
          <w:bCs/>
          <w:sz w:val="24"/>
          <w:lang w:eastAsia="zh-TW"/>
        </w:rPr>
        <w:t>第</w:t>
      </w:r>
      <w:r>
        <w:rPr>
          <w:rFonts w:ascii="仿宋" w:eastAsia="仿宋" w:hAnsi="仿宋" w:cs="宋体" w:hint="eastAsia"/>
          <w:b/>
          <w:bCs/>
          <w:sz w:val="24"/>
        </w:rPr>
        <w:t>八</w:t>
      </w:r>
      <w:r>
        <w:rPr>
          <w:rFonts w:ascii="仿宋" w:eastAsia="仿宋" w:hAnsi="仿宋" w:cs="宋体" w:hint="eastAsia"/>
          <w:b/>
          <w:bCs/>
          <w:sz w:val="24"/>
          <w:lang w:eastAsia="zh-TW"/>
        </w:rPr>
        <w:t>条  违约责任</w:t>
      </w:r>
    </w:p>
    <w:p w14:paraId="3E6BF5DA" w14:textId="77777777" w:rsidR="00F12ED0" w:rsidRDefault="00F12ED0" w:rsidP="00F12ED0">
      <w:pPr>
        <w:spacing w:line="360" w:lineRule="auto"/>
        <w:ind w:firstLineChars="200" w:firstLine="480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1.如因一方违约，由违约方承担因违约而造成的相应责任并赔偿相应的经济损失。</w:t>
      </w:r>
    </w:p>
    <w:p w14:paraId="4EC37879" w14:textId="77777777" w:rsidR="00F12ED0" w:rsidRDefault="00F12ED0" w:rsidP="00F12ED0">
      <w:pPr>
        <w:spacing w:line="360" w:lineRule="auto"/>
        <w:ind w:firstLineChars="200" w:firstLine="480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/>
          <w:sz w:val="24"/>
        </w:rPr>
        <w:t>2.</w:t>
      </w:r>
      <w:r>
        <w:rPr>
          <w:rFonts w:ascii="仿宋" w:eastAsia="仿宋" w:hAnsi="仿宋" w:cs="宋体" w:hint="eastAsia"/>
          <w:sz w:val="24"/>
        </w:rPr>
        <w:t>甲乙双方在履行本协议过程中发生争议，应友好协商解决，协商解决不成的，由合同签订地法院诉讼解决。</w:t>
      </w:r>
    </w:p>
    <w:p w14:paraId="3BF1905A" w14:textId="77777777" w:rsidR="00F12ED0" w:rsidRDefault="00F12ED0" w:rsidP="00F12ED0">
      <w:pPr>
        <w:spacing w:line="360" w:lineRule="auto"/>
        <w:ind w:firstLineChars="200" w:firstLine="482"/>
        <w:rPr>
          <w:rFonts w:ascii="仿宋" w:eastAsia="仿宋" w:hAnsi="仿宋" w:cs="宋体"/>
          <w:b/>
          <w:bCs/>
          <w:sz w:val="24"/>
        </w:rPr>
      </w:pPr>
      <w:r>
        <w:rPr>
          <w:rFonts w:ascii="仿宋" w:eastAsia="仿宋" w:hAnsi="仿宋" w:cs="宋体" w:hint="eastAsia"/>
          <w:b/>
          <w:bCs/>
          <w:sz w:val="24"/>
          <w:lang w:eastAsia="zh-TW"/>
        </w:rPr>
        <w:t>第</w:t>
      </w:r>
      <w:r>
        <w:rPr>
          <w:rFonts w:ascii="仿宋" w:eastAsia="仿宋" w:hAnsi="仿宋" w:cs="宋体" w:hint="eastAsia"/>
          <w:b/>
          <w:bCs/>
          <w:sz w:val="24"/>
        </w:rPr>
        <w:t>九</w:t>
      </w:r>
      <w:r>
        <w:rPr>
          <w:rFonts w:ascii="仿宋" w:eastAsia="仿宋" w:hAnsi="仿宋" w:cs="宋体" w:hint="eastAsia"/>
          <w:b/>
          <w:bCs/>
          <w:sz w:val="24"/>
          <w:lang w:eastAsia="zh-TW"/>
        </w:rPr>
        <w:t>条  其他</w:t>
      </w:r>
      <w:r>
        <w:rPr>
          <w:rFonts w:ascii="仿宋" w:eastAsia="仿宋" w:hAnsi="仿宋" w:cs="宋体" w:hint="eastAsia"/>
          <w:b/>
          <w:bCs/>
          <w:sz w:val="24"/>
        </w:rPr>
        <w:t>事项</w:t>
      </w:r>
    </w:p>
    <w:p w14:paraId="3D3B90BB" w14:textId="77777777" w:rsidR="00F12ED0" w:rsidRDefault="00F12ED0" w:rsidP="00F12ED0">
      <w:pPr>
        <w:spacing w:line="360" w:lineRule="auto"/>
        <w:ind w:firstLineChars="200" w:firstLine="480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1</w:t>
      </w:r>
      <w:r>
        <w:rPr>
          <w:rFonts w:ascii="仿宋" w:eastAsia="仿宋" w:hAnsi="仿宋" w:cs="宋体"/>
          <w:sz w:val="24"/>
        </w:rPr>
        <w:t>.</w:t>
      </w:r>
      <w:r>
        <w:rPr>
          <w:rFonts w:ascii="仿宋" w:eastAsia="仿宋" w:hAnsi="仿宋" w:cs="宋体" w:hint="eastAsia"/>
          <w:sz w:val="24"/>
        </w:rPr>
        <w:t>本协议书一式四份，自双方签字盖章后生效；甲乙双方各执两份，具有同等法律效力。</w:t>
      </w:r>
    </w:p>
    <w:p w14:paraId="312C2D14" w14:textId="77777777" w:rsidR="00F12ED0" w:rsidRDefault="00F12ED0" w:rsidP="00F12ED0">
      <w:pPr>
        <w:spacing w:line="360" w:lineRule="auto"/>
        <w:ind w:firstLineChars="200" w:firstLine="480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/>
          <w:sz w:val="24"/>
        </w:rPr>
        <w:t>2.</w:t>
      </w:r>
      <w:r>
        <w:rPr>
          <w:rFonts w:ascii="仿宋" w:eastAsia="仿宋" w:hAnsi="仿宋" w:cs="宋体" w:hint="eastAsia"/>
          <w:sz w:val="24"/>
          <w:lang w:eastAsia="zh-TW"/>
        </w:rPr>
        <w:t>本协议书未尽事宜，由双方协商后签订补充协定，补充协定与本协议书具同等法律效力。</w:t>
      </w:r>
    </w:p>
    <w:p w14:paraId="06CA1543" w14:textId="77777777" w:rsidR="00F12ED0" w:rsidRDefault="00F12ED0" w:rsidP="00F12ED0">
      <w:pPr>
        <w:spacing w:line="360" w:lineRule="auto"/>
        <w:ind w:firstLineChars="200" w:firstLine="480"/>
        <w:rPr>
          <w:rFonts w:ascii="仿宋" w:eastAsia="仿宋" w:hAnsi="仿宋" w:cs="宋体"/>
          <w:sz w:val="24"/>
        </w:rPr>
      </w:pPr>
    </w:p>
    <w:p w14:paraId="119E5946" w14:textId="77777777" w:rsidR="00F12ED0" w:rsidRDefault="00F12ED0" w:rsidP="00F12ED0">
      <w:pPr>
        <w:spacing w:line="360" w:lineRule="auto"/>
        <w:rPr>
          <w:rFonts w:ascii="仿宋" w:eastAsia="PMingLiU" w:hAnsi="仿宋" w:cs="宋体"/>
          <w:sz w:val="24"/>
          <w:lang w:eastAsia="zh-TW"/>
        </w:rPr>
      </w:pPr>
    </w:p>
    <w:p w14:paraId="02D3932C" w14:textId="77777777" w:rsidR="00F12ED0" w:rsidRDefault="00F12ED0" w:rsidP="00F12ED0">
      <w:pPr>
        <w:spacing w:line="360" w:lineRule="auto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  <w:lang w:eastAsia="zh-TW"/>
        </w:rPr>
        <w:t>甲方（盖章）：                          乙方（盖章）：</w:t>
      </w:r>
    </w:p>
    <w:p w14:paraId="09C1B011" w14:textId="77777777" w:rsidR="00F12ED0" w:rsidRDefault="00F12ED0" w:rsidP="00F12ED0">
      <w:pPr>
        <w:spacing w:line="360" w:lineRule="auto"/>
        <w:rPr>
          <w:rFonts w:ascii="仿宋" w:eastAsia="仿宋" w:hAnsi="仿宋" w:cs="宋体"/>
          <w:sz w:val="24"/>
        </w:rPr>
      </w:pPr>
    </w:p>
    <w:p w14:paraId="668C2EAE" w14:textId="77777777" w:rsidR="00F12ED0" w:rsidRDefault="00F12ED0" w:rsidP="00F12ED0">
      <w:pPr>
        <w:spacing w:line="360" w:lineRule="auto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法定代表人</w:t>
      </w:r>
      <w:r>
        <w:rPr>
          <w:rFonts w:ascii="仿宋" w:eastAsia="仿宋" w:hAnsi="仿宋" w:cs="宋体"/>
          <w:sz w:val="24"/>
        </w:rPr>
        <w:t>或被</w:t>
      </w:r>
      <w:r>
        <w:rPr>
          <w:rFonts w:ascii="仿宋" w:eastAsia="仿宋" w:hAnsi="仿宋" w:cs="宋体" w:hint="eastAsia"/>
          <w:sz w:val="24"/>
          <w:lang w:eastAsia="zh-TW"/>
        </w:rPr>
        <w:t>授权</w:t>
      </w:r>
      <w:r>
        <w:rPr>
          <w:rFonts w:ascii="仿宋" w:eastAsia="仿宋" w:hAnsi="仿宋" w:cs="宋体" w:hint="eastAsia"/>
          <w:sz w:val="24"/>
        </w:rPr>
        <w:t>人</w:t>
      </w:r>
      <w:r>
        <w:rPr>
          <w:rFonts w:ascii="仿宋" w:eastAsia="仿宋" w:hAnsi="仿宋" w:cs="宋体" w:hint="eastAsia"/>
          <w:sz w:val="24"/>
          <w:lang w:eastAsia="zh-TW"/>
        </w:rPr>
        <w:t xml:space="preserve">（签字）：          </w:t>
      </w:r>
      <w:r>
        <w:rPr>
          <w:rFonts w:ascii="仿宋" w:eastAsia="仿宋" w:hAnsi="仿宋" w:cs="宋体" w:hint="eastAsia"/>
          <w:sz w:val="24"/>
        </w:rPr>
        <w:t>法定代表人</w:t>
      </w:r>
      <w:r>
        <w:rPr>
          <w:rFonts w:ascii="仿宋" w:eastAsia="仿宋" w:hAnsi="仿宋" w:cs="宋体"/>
          <w:sz w:val="24"/>
        </w:rPr>
        <w:t>或被</w:t>
      </w:r>
      <w:r>
        <w:rPr>
          <w:rFonts w:ascii="仿宋" w:eastAsia="仿宋" w:hAnsi="仿宋" w:cs="宋体" w:hint="eastAsia"/>
          <w:sz w:val="24"/>
          <w:lang w:eastAsia="zh-TW"/>
        </w:rPr>
        <w:t>授权</w:t>
      </w:r>
      <w:r>
        <w:rPr>
          <w:rFonts w:ascii="仿宋" w:eastAsia="仿宋" w:hAnsi="仿宋" w:cs="宋体" w:hint="eastAsia"/>
          <w:sz w:val="24"/>
        </w:rPr>
        <w:t>人</w:t>
      </w:r>
      <w:r>
        <w:rPr>
          <w:rFonts w:ascii="仿宋" w:eastAsia="仿宋" w:hAnsi="仿宋" w:cs="宋体" w:hint="eastAsia"/>
          <w:sz w:val="24"/>
          <w:lang w:eastAsia="zh-TW"/>
        </w:rPr>
        <w:t>（签字）：</w:t>
      </w:r>
    </w:p>
    <w:p w14:paraId="2AE7A404" w14:textId="77777777" w:rsidR="00F12ED0" w:rsidRDefault="00F12ED0" w:rsidP="00F12ED0">
      <w:pPr>
        <w:spacing w:line="360" w:lineRule="auto"/>
        <w:rPr>
          <w:rFonts w:ascii="仿宋" w:eastAsia="PMingLiU" w:hAnsi="仿宋" w:cs="宋体"/>
          <w:sz w:val="24"/>
          <w:lang w:eastAsia="zh-TW"/>
        </w:rPr>
      </w:pPr>
    </w:p>
    <w:p w14:paraId="138BFDB4" w14:textId="77777777" w:rsidR="00F12ED0" w:rsidRDefault="00F12ED0" w:rsidP="00F12ED0">
      <w:pPr>
        <w:spacing w:line="360" w:lineRule="auto"/>
        <w:rPr>
          <w:rFonts w:ascii="仿宋" w:eastAsia="PMingLiU" w:hAnsi="仿宋" w:cs="宋体"/>
          <w:sz w:val="24"/>
          <w:lang w:eastAsia="zh-TW"/>
        </w:rPr>
      </w:pPr>
    </w:p>
    <w:p w14:paraId="7E44DE2F" w14:textId="77388BCF" w:rsidR="00F12ED0" w:rsidRPr="000876C7" w:rsidRDefault="00F12ED0" w:rsidP="00F12ED0">
      <w:pPr>
        <w:spacing w:line="360" w:lineRule="auto"/>
        <w:rPr>
          <w:rFonts w:ascii="仿宋" w:eastAsia="仿宋" w:hAnsi="仿宋" w:cs="宋体" w:hint="eastAsia"/>
          <w:vanish/>
          <w:sz w:val="24"/>
        </w:rPr>
        <w:sectPr w:rsidR="00F12ED0" w:rsidRPr="000876C7">
          <w:footerReference w:type="even" r:id="rId5"/>
          <w:pgSz w:w="11906" w:h="16838"/>
          <w:pgMar w:top="1440" w:right="1558" w:bottom="1440" w:left="1800" w:header="851" w:footer="992" w:gutter="0"/>
          <w:cols w:space="720"/>
          <w:titlePg/>
          <w:docGrid w:type="lines" w:linePitch="312"/>
        </w:sectPr>
      </w:pPr>
      <w:r>
        <w:rPr>
          <w:rFonts w:ascii="仿宋" w:eastAsia="仿宋" w:hAnsi="仿宋" w:cs="宋体" w:hint="eastAsia"/>
          <w:sz w:val="24"/>
          <w:lang w:eastAsia="zh-TW"/>
        </w:rPr>
        <w:t>签</w:t>
      </w:r>
      <w:r>
        <w:rPr>
          <w:rFonts w:ascii="仿宋" w:eastAsia="仿宋" w:hAnsi="仿宋" w:cs="宋体" w:hint="eastAsia"/>
          <w:sz w:val="24"/>
        </w:rPr>
        <w:t>订</w:t>
      </w:r>
      <w:r>
        <w:rPr>
          <w:rFonts w:ascii="仿宋" w:eastAsia="仿宋" w:hAnsi="仿宋" w:cs="宋体" w:hint="eastAsia"/>
          <w:sz w:val="24"/>
          <w:lang w:eastAsia="zh-TW"/>
        </w:rPr>
        <w:t>日期：</w:t>
      </w:r>
      <w:r>
        <w:rPr>
          <w:rFonts w:ascii="仿宋" w:eastAsia="仿宋" w:hAnsi="仿宋" w:cs="宋体"/>
          <w:sz w:val="24"/>
        </w:rPr>
        <w:t>2020年</w:t>
      </w:r>
      <w:r>
        <w:rPr>
          <w:rFonts w:ascii="仿宋" w:eastAsia="仿宋" w:hAnsi="仿宋" w:cs="宋体" w:hint="eastAsia"/>
          <w:sz w:val="24"/>
        </w:rPr>
        <w:t>1</w:t>
      </w:r>
      <w:r>
        <w:rPr>
          <w:rFonts w:ascii="仿宋" w:eastAsia="仿宋" w:hAnsi="仿宋" w:cs="宋体"/>
          <w:sz w:val="24"/>
        </w:rPr>
        <w:t>2月28日</w:t>
      </w:r>
      <w:r>
        <w:rPr>
          <w:rFonts w:ascii="仿宋" w:eastAsia="仿宋" w:hAnsi="仿宋" w:cs="宋体" w:hint="eastAsia"/>
          <w:sz w:val="24"/>
        </w:rPr>
        <w:t xml:space="preserve">              签订日期：</w:t>
      </w:r>
      <w:r>
        <w:rPr>
          <w:rFonts w:ascii="仿宋" w:eastAsia="仿宋" w:hAnsi="仿宋" w:cs="宋体"/>
          <w:sz w:val="24"/>
        </w:rPr>
        <w:t>2020年12月28日</w:t>
      </w:r>
    </w:p>
    <w:p w14:paraId="4076E89E" w14:textId="77777777" w:rsidR="00CA0920" w:rsidRPr="00F12ED0" w:rsidRDefault="00CA0920">
      <w:pPr>
        <w:rPr>
          <w:rFonts w:hint="eastAsia"/>
        </w:rPr>
      </w:pPr>
    </w:p>
    <w:sectPr w:rsidR="00CA0920" w:rsidRPr="00F12E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CA092" w14:textId="77777777" w:rsidR="000A3CDE" w:rsidRDefault="000876C7">
    <w:pPr>
      <w:pStyle w:val="a8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0678BF4F" w14:textId="77777777" w:rsidR="000A3CDE" w:rsidRDefault="000876C7">
    <w:pPr>
      <w:pStyle w:val="a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310"/>
    <w:rsid w:val="00021DA1"/>
    <w:rsid w:val="000876C7"/>
    <w:rsid w:val="004B0675"/>
    <w:rsid w:val="00540F1E"/>
    <w:rsid w:val="00650D6B"/>
    <w:rsid w:val="009F3E32"/>
    <w:rsid w:val="00AD7465"/>
    <w:rsid w:val="00AF0A2C"/>
    <w:rsid w:val="00C12F15"/>
    <w:rsid w:val="00C36AE5"/>
    <w:rsid w:val="00C66310"/>
    <w:rsid w:val="00C7456D"/>
    <w:rsid w:val="00CA0920"/>
    <w:rsid w:val="00E22F3C"/>
    <w:rsid w:val="00F12ED0"/>
    <w:rsid w:val="00F32093"/>
    <w:rsid w:val="00F4429A"/>
    <w:rsid w:val="00FE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9A28A"/>
  <w15:chartTrackingRefBased/>
  <w15:docId w15:val="{F897CA1C-3F23-46E3-953A-0156A1E7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E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ED0"/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F12ED0"/>
    <w:rPr>
      <w:sz w:val="18"/>
      <w:szCs w:val="18"/>
    </w:rPr>
  </w:style>
  <w:style w:type="character" w:customStyle="1" w:styleId="a5">
    <w:name w:val="纯文本 字符"/>
    <w:link w:val="a6"/>
    <w:rsid w:val="00F12ED0"/>
    <w:rPr>
      <w:rFonts w:ascii="宋体" w:hAnsi="Courier New"/>
    </w:rPr>
  </w:style>
  <w:style w:type="character" w:styleId="a7">
    <w:name w:val="page number"/>
    <w:basedOn w:val="a0"/>
    <w:rsid w:val="00F12ED0"/>
  </w:style>
  <w:style w:type="paragraph" w:styleId="a8">
    <w:name w:val="footer"/>
    <w:basedOn w:val="a"/>
    <w:link w:val="a9"/>
    <w:rsid w:val="00F12E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F12ED0"/>
    <w:rPr>
      <w:rFonts w:ascii="Times New Roman" w:eastAsia="宋体" w:hAnsi="Times New Roman" w:cs="Times New Roman"/>
      <w:sz w:val="18"/>
      <w:szCs w:val="18"/>
    </w:rPr>
  </w:style>
  <w:style w:type="paragraph" w:styleId="3">
    <w:name w:val="Body Text Indent 3"/>
    <w:basedOn w:val="a"/>
    <w:link w:val="30"/>
    <w:rsid w:val="00F12ED0"/>
    <w:pPr>
      <w:widowControl/>
      <w:spacing w:after="120"/>
      <w:ind w:leftChars="200" w:left="420"/>
      <w:jc w:val="left"/>
    </w:pPr>
    <w:rPr>
      <w:kern w:val="0"/>
      <w:sz w:val="16"/>
      <w:szCs w:val="16"/>
    </w:rPr>
  </w:style>
  <w:style w:type="character" w:customStyle="1" w:styleId="30">
    <w:name w:val="正文文本缩进 3 字符"/>
    <w:basedOn w:val="a0"/>
    <w:link w:val="3"/>
    <w:rsid w:val="00F12ED0"/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7">
    <w:name w:val="正文7"/>
    <w:rsid w:val="00F12ED0"/>
    <w:pPr>
      <w:widowControl w:val="0"/>
      <w:adjustRightInd w:val="0"/>
      <w:spacing w:line="312" w:lineRule="atLeast"/>
      <w:jc w:val="both"/>
      <w:textAlignment w:val="baseline"/>
    </w:pPr>
    <w:rPr>
      <w:rFonts w:ascii="宋体" w:eastAsia="宋体" w:hAnsi="Times New Roman" w:cs="Times New Roman"/>
      <w:kern w:val="0"/>
      <w:sz w:val="34"/>
      <w:szCs w:val="20"/>
    </w:rPr>
  </w:style>
  <w:style w:type="paragraph" w:styleId="a6">
    <w:name w:val="Plain Text"/>
    <w:basedOn w:val="a"/>
    <w:link w:val="a5"/>
    <w:rsid w:val="00F12ED0"/>
    <w:rPr>
      <w:rFonts w:ascii="宋体" w:eastAsiaTheme="minorEastAsia" w:hAnsi="Courier New" w:cstheme="minorBidi"/>
      <w:szCs w:val="22"/>
    </w:rPr>
  </w:style>
  <w:style w:type="character" w:customStyle="1" w:styleId="1">
    <w:name w:val="纯文本 字符1"/>
    <w:basedOn w:val="a0"/>
    <w:uiPriority w:val="99"/>
    <w:semiHidden/>
    <w:rsid w:val="00F12ED0"/>
    <w:rPr>
      <w:rFonts w:asciiTheme="minorEastAsia" w:hAnsi="Courier New" w:cs="Courier New"/>
      <w:szCs w:val="24"/>
    </w:rPr>
  </w:style>
  <w:style w:type="paragraph" w:customStyle="1" w:styleId="Normal">
    <w:name w:val="Normal"/>
    <w:rsid w:val="00F12ED0"/>
    <w:pPr>
      <w:widowControl w:val="0"/>
      <w:adjustRightInd w:val="0"/>
      <w:spacing w:line="312" w:lineRule="atLeast"/>
      <w:jc w:val="both"/>
      <w:textAlignment w:val="baseline"/>
    </w:pPr>
    <w:rPr>
      <w:rFonts w:ascii="宋体" w:eastAsia="宋体" w:hAnsi="Times New Roman" w:cs="Times New Roman"/>
      <w:kern w:val="0"/>
      <w:sz w:val="3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00FB8-5BD5-4F1B-BB0B-B94C00D53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 CN</dc:creator>
  <cp:keywords/>
  <dc:description/>
  <cp:lastModifiedBy>Say CN</cp:lastModifiedBy>
  <cp:revision>3</cp:revision>
  <cp:lastPrinted>2020-12-30T06:34:00Z</cp:lastPrinted>
  <dcterms:created xsi:type="dcterms:W3CDTF">2020-12-30T06:32:00Z</dcterms:created>
  <dcterms:modified xsi:type="dcterms:W3CDTF">2020-12-30T06:37:00Z</dcterms:modified>
</cp:coreProperties>
</file>